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1F75F" w14:textId="77777777" w:rsidR="00ED03AB" w:rsidRPr="00ED03AB" w:rsidRDefault="00ED03AB" w:rsidP="00ED03AB">
      <w:pPr>
        <w:pStyle w:val="KeinLeerraum"/>
        <w:jc w:val="center"/>
        <w:rPr>
          <w:rFonts w:ascii="Arial" w:hAnsi="Arial" w:cs="Arial"/>
          <w:b/>
          <w:sz w:val="24"/>
        </w:rPr>
      </w:pPr>
      <w:r w:rsidRPr="00ED03AB">
        <w:rPr>
          <w:rFonts w:ascii="Arial" w:hAnsi="Arial" w:cs="Arial"/>
          <w:b/>
          <w:sz w:val="24"/>
        </w:rPr>
        <w:t>Verslag</w:t>
      </w:r>
    </w:p>
    <w:p w14:paraId="1CCBA479" w14:textId="77777777" w:rsidR="00DC6A67" w:rsidRPr="00ED03AB" w:rsidRDefault="00ED03AB" w:rsidP="00ED03AB">
      <w:pPr>
        <w:pStyle w:val="KeinLeerraum"/>
        <w:jc w:val="center"/>
        <w:rPr>
          <w:rFonts w:ascii="Arial" w:hAnsi="Arial" w:cs="Arial"/>
          <w:b/>
          <w:sz w:val="24"/>
        </w:rPr>
      </w:pPr>
      <w:r w:rsidRPr="00ED03AB">
        <w:rPr>
          <w:rFonts w:ascii="Arial" w:hAnsi="Arial" w:cs="Arial"/>
          <w:b/>
          <w:sz w:val="24"/>
        </w:rPr>
        <w:t>Commissie voor Grensoverschrijdende Verstandhouding</w:t>
      </w:r>
    </w:p>
    <w:p w14:paraId="4B7168D5" w14:textId="0DC842F2" w:rsidR="00ED03AB" w:rsidRPr="00EA04CC" w:rsidRDefault="00ED43B8" w:rsidP="005548B1">
      <w:pPr>
        <w:pStyle w:val="KeinLeerraum"/>
        <w:jc w:val="center"/>
        <w:rPr>
          <w:rFonts w:ascii="Arial" w:hAnsi="Arial" w:cs="Arial"/>
          <w:b/>
          <w:sz w:val="24"/>
        </w:rPr>
      </w:pPr>
      <w:r>
        <w:rPr>
          <w:rFonts w:ascii="Arial" w:hAnsi="Arial" w:cs="Arial"/>
          <w:b/>
          <w:sz w:val="24"/>
        </w:rPr>
        <w:t>2 november</w:t>
      </w:r>
      <w:r w:rsidR="006E0090">
        <w:rPr>
          <w:rFonts w:ascii="Arial" w:hAnsi="Arial" w:cs="Arial"/>
          <w:b/>
          <w:sz w:val="24"/>
        </w:rPr>
        <w:t xml:space="preserve"> 2021</w:t>
      </w:r>
      <w:r w:rsidR="00235879">
        <w:rPr>
          <w:rFonts w:ascii="Arial" w:hAnsi="Arial" w:cs="Arial"/>
          <w:b/>
          <w:sz w:val="24"/>
        </w:rPr>
        <w:t xml:space="preserve">, </w:t>
      </w:r>
      <w:r>
        <w:rPr>
          <w:rFonts w:ascii="Arial" w:hAnsi="Arial" w:cs="Arial"/>
          <w:b/>
          <w:sz w:val="24"/>
        </w:rPr>
        <w:t xml:space="preserve">Euregio-Forum en </w:t>
      </w:r>
      <w:r w:rsidR="006E0090">
        <w:rPr>
          <w:rFonts w:ascii="Arial" w:hAnsi="Arial" w:cs="Arial"/>
          <w:b/>
          <w:sz w:val="24"/>
        </w:rPr>
        <w:t>MS Teams</w:t>
      </w:r>
    </w:p>
    <w:p w14:paraId="58CF9A08" w14:textId="77777777" w:rsidR="005548B1" w:rsidRPr="00EA04CC" w:rsidRDefault="005548B1" w:rsidP="00ED03AB">
      <w:pPr>
        <w:pStyle w:val="KeinLeerraum"/>
        <w:rPr>
          <w:rFonts w:ascii="Arial" w:hAnsi="Arial" w:cs="Arial"/>
          <w:b/>
        </w:rPr>
      </w:pPr>
    </w:p>
    <w:p w14:paraId="2F54F8E7" w14:textId="77777777" w:rsidR="00ED03AB" w:rsidRDefault="00ED03AB" w:rsidP="00ED03AB">
      <w:pPr>
        <w:pStyle w:val="KeinLeerraum"/>
        <w:rPr>
          <w:rFonts w:ascii="Arial" w:hAnsi="Arial" w:cs="Arial"/>
        </w:rPr>
      </w:pPr>
      <w:r w:rsidRPr="002B4063">
        <w:rPr>
          <w:rFonts w:ascii="Arial" w:hAnsi="Arial" w:cs="Arial"/>
          <w:b/>
        </w:rPr>
        <w:t>Aanwezig:</w:t>
      </w:r>
      <w:r w:rsidR="002B4063">
        <w:rPr>
          <w:rFonts w:ascii="Arial" w:hAnsi="Arial" w:cs="Arial"/>
        </w:rPr>
        <w:t xml:space="preserve"> zie aanwezigheidslijst</w:t>
      </w:r>
      <w:r w:rsidR="005548B1">
        <w:rPr>
          <w:rFonts w:ascii="Arial" w:hAnsi="Arial" w:cs="Arial"/>
        </w:rPr>
        <w:t>.</w:t>
      </w:r>
    </w:p>
    <w:p w14:paraId="69DD8125" w14:textId="33A9B72A" w:rsidR="005D2ABB" w:rsidRPr="00087317" w:rsidRDefault="00ED03AB" w:rsidP="00ED03AB">
      <w:pPr>
        <w:pStyle w:val="KeinLeerraum"/>
        <w:rPr>
          <w:rFonts w:ascii="Arial" w:hAnsi="Arial" w:cs="Arial"/>
        </w:rPr>
      </w:pPr>
      <w:r w:rsidRPr="00087317">
        <w:rPr>
          <w:rFonts w:ascii="Arial" w:hAnsi="Arial" w:cs="Arial"/>
          <w:b/>
        </w:rPr>
        <w:t>Verontschuldigd:</w:t>
      </w:r>
      <w:r w:rsidR="00B70B38" w:rsidRPr="00087317">
        <w:rPr>
          <w:rFonts w:ascii="Arial" w:hAnsi="Arial" w:cs="Arial"/>
          <w:b/>
        </w:rPr>
        <w:t xml:space="preserve"> </w:t>
      </w:r>
      <w:r w:rsidR="006E0090" w:rsidRPr="00087317">
        <w:rPr>
          <w:rFonts w:ascii="Arial" w:hAnsi="Arial" w:cs="Arial"/>
        </w:rPr>
        <w:t xml:space="preserve">Ralf Berensmeier </w:t>
      </w:r>
      <w:r w:rsidR="00235879" w:rsidRPr="00087317">
        <w:rPr>
          <w:rFonts w:ascii="Arial" w:hAnsi="Arial" w:cs="Arial"/>
        </w:rPr>
        <w:t>(</w:t>
      </w:r>
      <w:r w:rsidR="006E0090" w:rsidRPr="00087317">
        <w:rPr>
          <w:rFonts w:ascii="Arial" w:hAnsi="Arial" w:cs="Arial"/>
        </w:rPr>
        <w:t>Kreis Wesel</w:t>
      </w:r>
      <w:r w:rsidR="00235879" w:rsidRPr="00087317">
        <w:rPr>
          <w:rFonts w:ascii="Arial" w:hAnsi="Arial" w:cs="Arial"/>
        </w:rPr>
        <w:t>),</w:t>
      </w:r>
      <w:r w:rsidR="006E0090" w:rsidRPr="00087317">
        <w:rPr>
          <w:rFonts w:ascii="Arial" w:hAnsi="Arial" w:cs="Arial"/>
        </w:rPr>
        <w:t xml:space="preserve"> Lisa Sofie Helm (</w:t>
      </w:r>
      <w:proofErr w:type="spellStart"/>
      <w:r w:rsidR="006E0090" w:rsidRPr="00087317">
        <w:rPr>
          <w:rFonts w:ascii="Arial" w:hAnsi="Arial" w:cs="Arial"/>
        </w:rPr>
        <w:t>Bezirksregierung</w:t>
      </w:r>
      <w:proofErr w:type="spellEnd"/>
      <w:r w:rsidR="006E0090" w:rsidRPr="00087317">
        <w:rPr>
          <w:rFonts w:ascii="Arial" w:hAnsi="Arial" w:cs="Arial"/>
        </w:rPr>
        <w:t xml:space="preserve"> Düsseldorf),</w:t>
      </w:r>
      <w:r w:rsidR="00235879" w:rsidRPr="00087317">
        <w:rPr>
          <w:rFonts w:ascii="Arial" w:hAnsi="Arial" w:cs="Arial"/>
        </w:rPr>
        <w:t xml:space="preserve"> </w:t>
      </w:r>
      <w:r w:rsidR="00087317" w:rsidRPr="00087317">
        <w:rPr>
          <w:rFonts w:ascii="Arial" w:hAnsi="Arial" w:cs="Arial"/>
        </w:rPr>
        <w:t xml:space="preserve">Sigrid </w:t>
      </w:r>
      <w:proofErr w:type="spellStart"/>
      <w:r w:rsidR="00087317" w:rsidRPr="00087317">
        <w:rPr>
          <w:rFonts w:ascii="Arial" w:hAnsi="Arial" w:cs="Arial"/>
        </w:rPr>
        <w:t>Mölleken</w:t>
      </w:r>
      <w:proofErr w:type="spellEnd"/>
      <w:r w:rsidR="00087317" w:rsidRPr="00087317">
        <w:rPr>
          <w:rFonts w:ascii="Arial" w:hAnsi="Arial" w:cs="Arial"/>
        </w:rPr>
        <w:t xml:space="preserve"> (Stadt Rees), Tiny </w:t>
      </w:r>
      <w:r w:rsidR="00087317">
        <w:rPr>
          <w:rFonts w:ascii="Arial" w:hAnsi="Arial" w:cs="Arial"/>
        </w:rPr>
        <w:t>Peters-</w:t>
      </w:r>
      <w:proofErr w:type="spellStart"/>
      <w:r w:rsidR="00087317">
        <w:rPr>
          <w:rFonts w:ascii="Arial" w:hAnsi="Arial" w:cs="Arial"/>
        </w:rPr>
        <w:t>Bruger</w:t>
      </w:r>
      <w:proofErr w:type="spellEnd"/>
      <w:r w:rsidR="00087317">
        <w:rPr>
          <w:rFonts w:ascii="Arial" w:hAnsi="Arial" w:cs="Arial"/>
        </w:rPr>
        <w:t xml:space="preserve"> (Gemeente Lingewaard), Sijmen Versluijs (Gemeente Beuningen), Helma Wassenhoven (Stadt Düsseldorf), </w:t>
      </w:r>
      <w:r w:rsidR="00235879" w:rsidRPr="00087317">
        <w:rPr>
          <w:rFonts w:ascii="Arial" w:hAnsi="Arial" w:cs="Arial"/>
        </w:rPr>
        <w:t>Astrid Hubbers (Euregio Rijn-Waal)</w:t>
      </w:r>
    </w:p>
    <w:p w14:paraId="71B0505D" w14:textId="0C73241B" w:rsidR="008B01FE" w:rsidRPr="00087317" w:rsidRDefault="008B01FE" w:rsidP="00ED03AB">
      <w:pPr>
        <w:pStyle w:val="KeinLeerraum"/>
        <w:rPr>
          <w:rFonts w:ascii="Arial" w:hAnsi="Arial" w:cs="Arial"/>
          <w:b/>
        </w:rPr>
      </w:pPr>
    </w:p>
    <w:p w14:paraId="383CDE13" w14:textId="77777777" w:rsidR="0024702C" w:rsidRPr="00087317" w:rsidRDefault="0024702C" w:rsidP="00ED03AB">
      <w:pPr>
        <w:pStyle w:val="KeinLeerraum"/>
        <w:rPr>
          <w:rFonts w:ascii="Arial" w:hAnsi="Arial" w:cs="Arial"/>
          <w:b/>
        </w:rPr>
      </w:pPr>
    </w:p>
    <w:p w14:paraId="1407FD85" w14:textId="77777777" w:rsidR="00ED03AB" w:rsidRPr="005548B1" w:rsidRDefault="00ED03AB" w:rsidP="00ED03AB">
      <w:pPr>
        <w:pStyle w:val="KeinLeerraum"/>
        <w:rPr>
          <w:rFonts w:ascii="Arial" w:hAnsi="Arial" w:cs="Arial"/>
          <w:b/>
        </w:rPr>
      </w:pPr>
      <w:r w:rsidRPr="005548B1">
        <w:rPr>
          <w:rFonts w:ascii="Arial" w:hAnsi="Arial" w:cs="Arial"/>
          <w:b/>
        </w:rPr>
        <w:t xml:space="preserve">Punt 1 </w:t>
      </w:r>
      <w:r w:rsidR="00EA0F2C" w:rsidRPr="005548B1">
        <w:rPr>
          <w:rFonts w:ascii="Arial" w:hAnsi="Arial" w:cs="Arial"/>
          <w:b/>
        </w:rPr>
        <w:tab/>
      </w:r>
      <w:r w:rsidRPr="005548B1">
        <w:rPr>
          <w:rFonts w:ascii="Arial" w:hAnsi="Arial" w:cs="Arial"/>
          <w:b/>
        </w:rPr>
        <w:t>Opening en begroeting</w:t>
      </w:r>
    </w:p>
    <w:p w14:paraId="11958301" w14:textId="28E1F902" w:rsidR="00B70B38" w:rsidRDefault="005548B1" w:rsidP="00ED03AB">
      <w:pPr>
        <w:pStyle w:val="KeinLeerraum"/>
        <w:rPr>
          <w:rFonts w:ascii="Arial" w:hAnsi="Arial" w:cs="Arial"/>
        </w:rPr>
      </w:pPr>
      <w:r>
        <w:rPr>
          <w:rFonts w:ascii="Arial" w:hAnsi="Arial" w:cs="Arial"/>
        </w:rPr>
        <w:t>De voorzitter, de heer Van Soest</w:t>
      </w:r>
      <w:r w:rsidR="005C46BC" w:rsidRPr="005548B1">
        <w:rPr>
          <w:rFonts w:ascii="Arial" w:hAnsi="Arial" w:cs="Arial"/>
        </w:rPr>
        <w:t xml:space="preserve"> (Gemeente </w:t>
      </w:r>
      <w:r>
        <w:rPr>
          <w:rFonts w:ascii="Arial" w:hAnsi="Arial" w:cs="Arial"/>
        </w:rPr>
        <w:t>Boxmeer</w:t>
      </w:r>
      <w:r w:rsidR="005C46BC" w:rsidRPr="005548B1">
        <w:rPr>
          <w:rFonts w:ascii="Arial" w:hAnsi="Arial" w:cs="Arial"/>
        </w:rPr>
        <w:t xml:space="preserve">) </w:t>
      </w:r>
      <w:r w:rsidR="006E0090">
        <w:rPr>
          <w:rFonts w:ascii="Arial" w:hAnsi="Arial" w:cs="Arial"/>
        </w:rPr>
        <w:t>heet</w:t>
      </w:r>
      <w:r w:rsidR="005C46BC" w:rsidRPr="005548B1">
        <w:rPr>
          <w:rFonts w:ascii="Arial" w:hAnsi="Arial" w:cs="Arial"/>
        </w:rPr>
        <w:t xml:space="preserve"> all</w:t>
      </w:r>
      <w:r w:rsidR="005C46BC" w:rsidRPr="005C46BC">
        <w:rPr>
          <w:rFonts w:ascii="Arial" w:hAnsi="Arial" w:cs="Arial"/>
        </w:rPr>
        <w:t>e aanwezigen</w:t>
      </w:r>
      <w:r w:rsidR="006E0090">
        <w:rPr>
          <w:rFonts w:ascii="Arial" w:hAnsi="Arial" w:cs="Arial"/>
        </w:rPr>
        <w:t xml:space="preserve"> </w:t>
      </w:r>
      <w:r w:rsidR="00087317">
        <w:rPr>
          <w:rFonts w:ascii="Arial" w:hAnsi="Arial" w:cs="Arial"/>
        </w:rPr>
        <w:t xml:space="preserve">in het Euregio-Forum en de deelnemers die de vergadering </w:t>
      </w:r>
      <w:r w:rsidR="008756DA">
        <w:rPr>
          <w:rFonts w:ascii="Arial" w:hAnsi="Arial" w:cs="Arial"/>
        </w:rPr>
        <w:t>digitaal</w:t>
      </w:r>
      <w:r w:rsidR="006E0090">
        <w:rPr>
          <w:rFonts w:ascii="Arial" w:hAnsi="Arial" w:cs="Arial"/>
        </w:rPr>
        <w:t xml:space="preserve"> </w:t>
      </w:r>
      <w:r w:rsidR="00087317">
        <w:rPr>
          <w:rFonts w:ascii="Arial" w:hAnsi="Arial" w:cs="Arial"/>
        </w:rPr>
        <w:t xml:space="preserve">bijwonen, </w:t>
      </w:r>
      <w:r w:rsidR="006E0090">
        <w:rPr>
          <w:rFonts w:ascii="Arial" w:hAnsi="Arial" w:cs="Arial"/>
        </w:rPr>
        <w:t>van harte welkom</w:t>
      </w:r>
      <w:r w:rsidR="008756DA">
        <w:rPr>
          <w:rFonts w:ascii="Arial" w:hAnsi="Arial" w:cs="Arial"/>
        </w:rPr>
        <w:t xml:space="preserve">. </w:t>
      </w:r>
    </w:p>
    <w:p w14:paraId="2FCF6CDE" w14:textId="77777777" w:rsidR="00B70B38" w:rsidRDefault="00B70B38" w:rsidP="00ED03AB">
      <w:pPr>
        <w:pStyle w:val="KeinLeerraum"/>
        <w:rPr>
          <w:rFonts w:ascii="Arial" w:hAnsi="Arial" w:cs="Arial"/>
        </w:rPr>
      </w:pPr>
    </w:p>
    <w:p w14:paraId="439060A2" w14:textId="77777777" w:rsidR="00BC41EB" w:rsidRDefault="005921A5" w:rsidP="00ED03AB">
      <w:pPr>
        <w:pStyle w:val="KeinLeerraum"/>
        <w:rPr>
          <w:rFonts w:ascii="Arial" w:hAnsi="Arial" w:cs="Arial"/>
        </w:rPr>
      </w:pPr>
      <w:r>
        <w:rPr>
          <w:rFonts w:ascii="Arial" w:hAnsi="Arial" w:cs="Arial"/>
        </w:rPr>
        <w:t>Er zijn geen aanvullingen m.b.t. de agenda, deze wordt aldus ongewijzigd vastgesteld.</w:t>
      </w:r>
    </w:p>
    <w:p w14:paraId="14D7F47B" w14:textId="77777777" w:rsidR="005E13DD" w:rsidRDefault="005E13DD" w:rsidP="00ED03AB">
      <w:pPr>
        <w:pStyle w:val="KeinLeerraum"/>
        <w:rPr>
          <w:rFonts w:ascii="Arial" w:hAnsi="Arial" w:cs="Arial"/>
          <w:b/>
        </w:rPr>
      </w:pPr>
    </w:p>
    <w:p w14:paraId="3BCACD0E" w14:textId="77777777" w:rsidR="004F367D" w:rsidRDefault="004F367D" w:rsidP="00ED03AB">
      <w:pPr>
        <w:pStyle w:val="KeinLeerraum"/>
        <w:rPr>
          <w:rFonts w:ascii="Arial" w:hAnsi="Arial" w:cs="Arial"/>
          <w:b/>
        </w:rPr>
      </w:pPr>
    </w:p>
    <w:p w14:paraId="6E2958AA" w14:textId="6EC8D0B8" w:rsidR="00EA0F2C" w:rsidRPr="00EA0F2C" w:rsidRDefault="00EA0F2C" w:rsidP="00ED03AB">
      <w:pPr>
        <w:pStyle w:val="KeinLeerraum"/>
        <w:rPr>
          <w:rFonts w:ascii="Arial" w:hAnsi="Arial" w:cs="Arial"/>
          <w:b/>
        </w:rPr>
      </w:pPr>
      <w:r w:rsidRPr="00EA0F2C">
        <w:rPr>
          <w:rFonts w:ascii="Arial" w:hAnsi="Arial" w:cs="Arial"/>
          <w:b/>
        </w:rPr>
        <w:t xml:space="preserve">Punt </w:t>
      </w:r>
      <w:r w:rsidR="005921A5">
        <w:rPr>
          <w:rFonts w:ascii="Arial" w:hAnsi="Arial" w:cs="Arial"/>
          <w:b/>
        </w:rPr>
        <w:t>2</w:t>
      </w:r>
      <w:r w:rsidRPr="00EA0F2C">
        <w:rPr>
          <w:rFonts w:ascii="Arial" w:hAnsi="Arial" w:cs="Arial"/>
          <w:b/>
        </w:rPr>
        <w:tab/>
      </w:r>
      <w:r w:rsidRPr="00EA0F2C">
        <w:rPr>
          <w:rFonts w:ascii="Arial" w:hAnsi="Arial" w:cs="Arial"/>
          <w:b/>
        </w:rPr>
        <w:tab/>
        <w:t xml:space="preserve">Vaststelling verslag van de vergadering d.d. </w:t>
      </w:r>
      <w:r w:rsidR="00087317">
        <w:rPr>
          <w:rFonts w:ascii="Arial" w:hAnsi="Arial" w:cs="Arial"/>
          <w:b/>
        </w:rPr>
        <w:t>19 april 2021</w:t>
      </w:r>
    </w:p>
    <w:p w14:paraId="433B7602" w14:textId="77777777" w:rsidR="00EA0F2C" w:rsidRDefault="00EA0F2C" w:rsidP="00ED03AB">
      <w:pPr>
        <w:pStyle w:val="KeinLeerraum"/>
        <w:rPr>
          <w:rFonts w:ascii="Arial" w:hAnsi="Arial" w:cs="Arial"/>
        </w:rPr>
      </w:pPr>
      <w:r>
        <w:rPr>
          <w:rFonts w:ascii="Arial" w:hAnsi="Arial" w:cs="Arial"/>
        </w:rPr>
        <w:t>Er zijn geen vragen of opmerkingen naar aanleiding van het verslag.</w:t>
      </w:r>
    </w:p>
    <w:p w14:paraId="5B2AF521" w14:textId="77777777" w:rsidR="00EA0F2C" w:rsidRDefault="00EA0F2C" w:rsidP="00ED03AB">
      <w:pPr>
        <w:pStyle w:val="KeinLeerraum"/>
        <w:rPr>
          <w:rFonts w:ascii="Arial" w:hAnsi="Arial" w:cs="Arial"/>
        </w:rPr>
      </w:pPr>
    </w:p>
    <w:p w14:paraId="1A0ADAFE" w14:textId="77777777" w:rsidR="00EA0F2C" w:rsidRPr="00EA0F2C" w:rsidRDefault="00EA0F2C" w:rsidP="00ED03AB">
      <w:pPr>
        <w:pStyle w:val="KeinLeerraum"/>
        <w:rPr>
          <w:rFonts w:ascii="Arial" w:hAnsi="Arial" w:cs="Arial"/>
          <w:b/>
          <w:u w:val="single"/>
        </w:rPr>
      </w:pPr>
      <w:r w:rsidRPr="00EA0F2C">
        <w:rPr>
          <w:rFonts w:ascii="Arial" w:hAnsi="Arial" w:cs="Arial"/>
          <w:b/>
          <w:u w:val="single"/>
        </w:rPr>
        <w:t>Besluit:</w:t>
      </w:r>
    </w:p>
    <w:p w14:paraId="2D7FFA3F" w14:textId="1BF6AF79" w:rsidR="00EA0F2C" w:rsidRDefault="00EA0F2C" w:rsidP="00ED03AB">
      <w:pPr>
        <w:pStyle w:val="KeinLeerraum"/>
        <w:rPr>
          <w:rFonts w:ascii="Arial" w:hAnsi="Arial" w:cs="Arial"/>
        </w:rPr>
      </w:pPr>
      <w:r>
        <w:rPr>
          <w:rFonts w:ascii="Arial" w:hAnsi="Arial" w:cs="Arial"/>
        </w:rPr>
        <w:t xml:space="preserve">Het verslag van de vergadering d.d. </w:t>
      </w:r>
      <w:r w:rsidR="00087317">
        <w:rPr>
          <w:rFonts w:ascii="Arial" w:hAnsi="Arial" w:cs="Arial"/>
        </w:rPr>
        <w:t>19 april 2021</w:t>
      </w:r>
      <w:r>
        <w:rPr>
          <w:rFonts w:ascii="Arial" w:hAnsi="Arial" w:cs="Arial"/>
        </w:rPr>
        <w:t xml:space="preserve"> wordt ongewijzigd vastgesteld. </w:t>
      </w:r>
    </w:p>
    <w:p w14:paraId="21B010AA" w14:textId="77777777" w:rsidR="005C46BC" w:rsidRDefault="005C46BC" w:rsidP="00683C42">
      <w:pPr>
        <w:pStyle w:val="KeinLeerraum"/>
        <w:rPr>
          <w:rFonts w:ascii="Arial" w:hAnsi="Arial" w:cs="Arial"/>
          <w:b/>
        </w:rPr>
      </w:pPr>
    </w:p>
    <w:p w14:paraId="7A7C120F" w14:textId="77777777" w:rsidR="00782A50" w:rsidRPr="005C46BC" w:rsidRDefault="00782A50" w:rsidP="00683C42">
      <w:pPr>
        <w:pStyle w:val="KeinLeerraum"/>
        <w:rPr>
          <w:rFonts w:ascii="Arial" w:hAnsi="Arial" w:cs="Arial"/>
          <w:b/>
        </w:rPr>
      </w:pPr>
    </w:p>
    <w:p w14:paraId="6761A745" w14:textId="0689B60C" w:rsidR="00087317" w:rsidRDefault="008756DA" w:rsidP="00087317">
      <w:pPr>
        <w:spacing w:line="240" w:lineRule="auto"/>
        <w:rPr>
          <w:rFonts w:ascii="Arial" w:hAnsi="Arial" w:cs="Arial"/>
        </w:rPr>
      </w:pPr>
      <w:r>
        <w:rPr>
          <w:rFonts w:ascii="Arial" w:hAnsi="Arial" w:cs="Arial"/>
          <w:b/>
        </w:rPr>
        <w:t>Punt 3</w:t>
      </w:r>
      <w:r>
        <w:rPr>
          <w:rFonts w:ascii="Arial" w:hAnsi="Arial" w:cs="Arial"/>
          <w:b/>
        </w:rPr>
        <w:tab/>
      </w:r>
      <w:r>
        <w:rPr>
          <w:rFonts w:ascii="Arial" w:hAnsi="Arial" w:cs="Arial"/>
          <w:b/>
        </w:rPr>
        <w:tab/>
        <w:t>Corona-ontwikkelingen</w:t>
      </w:r>
      <w:r>
        <w:rPr>
          <w:rFonts w:ascii="Arial" w:hAnsi="Arial" w:cs="Arial"/>
          <w:b/>
        </w:rPr>
        <w:br/>
      </w:r>
      <w:r w:rsidR="006E0090">
        <w:rPr>
          <w:rFonts w:ascii="Arial" w:hAnsi="Arial" w:cs="Arial"/>
        </w:rPr>
        <w:t xml:space="preserve">Op verzoek van de voorzitter licht de heer Kamps </w:t>
      </w:r>
      <w:r w:rsidR="00087317">
        <w:rPr>
          <w:rFonts w:ascii="Arial" w:hAnsi="Arial" w:cs="Arial"/>
        </w:rPr>
        <w:t>dit agendapunt</w:t>
      </w:r>
      <w:r w:rsidR="006E0090">
        <w:rPr>
          <w:rFonts w:ascii="Arial" w:hAnsi="Arial" w:cs="Arial"/>
        </w:rPr>
        <w:t xml:space="preserve"> toe. </w:t>
      </w:r>
      <w:r w:rsidR="00087317">
        <w:rPr>
          <w:rFonts w:ascii="Arial" w:hAnsi="Arial" w:cs="Arial"/>
        </w:rPr>
        <w:t>De heer Kamps schets kort de ontwikkelingen sinds het voorjaar en geeft aan dat in beide landen het aantal besmettingen op dit moment weer snel oploopt. In Nederland vindt op 2 november een persconferentie plaats, waarin naar verwachting strengere maatregelen worden afgekondigd. Hoewel in Nederland een zeer hoog percentage is ingeënt, is de bottleneck op dit moment het zorgsysteem, dat de extra toestroom van patiënten niet meer aan kan, hoewel deze aantallen nog beduidend lager zijn dan tijdens de eerdere pieken. De belasting van de zorg is dan ook op dit moment leidend voor de corona-maatregelen. Vervolgens gaat de heer Kamps kort in op de meegestuurde corona-studies die in het kader van het GROS-overleg zijn opgesteld. Een opmerkelijk en ook positief feit is</w:t>
      </w:r>
      <w:r w:rsidR="00A71C4C">
        <w:rPr>
          <w:rFonts w:ascii="Arial" w:hAnsi="Arial" w:cs="Arial"/>
        </w:rPr>
        <w:t>,</w:t>
      </w:r>
      <w:r w:rsidR="00087317">
        <w:rPr>
          <w:rFonts w:ascii="Arial" w:hAnsi="Arial" w:cs="Arial"/>
        </w:rPr>
        <w:t xml:space="preserve"> dat uit het onderzoek van EU-</w:t>
      </w:r>
      <w:proofErr w:type="spellStart"/>
      <w:r w:rsidR="00087317">
        <w:rPr>
          <w:rFonts w:ascii="Arial" w:hAnsi="Arial" w:cs="Arial"/>
        </w:rPr>
        <w:t>prevent</w:t>
      </w:r>
      <w:proofErr w:type="spellEnd"/>
      <w:r w:rsidR="00087317">
        <w:rPr>
          <w:rFonts w:ascii="Arial" w:hAnsi="Arial" w:cs="Arial"/>
        </w:rPr>
        <w:t xml:space="preserve"> is gebleken, dat er geen verband is vast te stellen tussen het openhouden van de grenzen en het aantal besmettingen aan weerszijden van de grens. Deze bevinding rechtvaardigt het besluit van Nederland en </w:t>
      </w:r>
      <w:proofErr w:type="spellStart"/>
      <w:r w:rsidR="00087317">
        <w:rPr>
          <w:rFonts w:ascii="Arial" w:hAnsi="Arial" w:cs="Arial"/>
        </w:rPr>
        <w:t>Nordrhein</w:t>
      </w:r>
      <w:proofErr w:type="spellEnd"/>
      <w:r w:rsidR="00087317">
        <w:rPr>
          <w:rFonts w:ascii="Arial" w:hAnsi="Arial" w:cs="Arial"/>
        </w:rPr>
        <w:t xml:space="preserve">-Westfalen om in afwijking van de meeste andere Europese landen de grens tussen beide landen open te houden. De oplopende aantallen besmettingen betekenen verder waarschijnlijk helaas dat bijeenkomsten weer ingeperkt zullen worden. Dit heeft ook gevolgen voor enkele Euregio-activiteiten. Zo zal de </w:t>
      </w:r>
      <w:proofErr w:type="spellStart"/>
      <w:r w:rsidR="00087317">
        <w:rPr>
          <w:rFonts w:ascii="Arial" w:hAnsi="Arial" w:cs="Arial"/>
        </w:rPr>
        <w:t>eindejaarsbijeenkomst</w:t>
      </w:r>
      <w:proofErr w:type="spellEnd"/>
      <w:r w:rsidR="00087317">
        <w:rPr>
          <w:rFonts w:ascii="Arial" w:hAnsi="Arial" w:cs="Arial"/>
        </w:rPr>
        <w:t>, die gepland was voor 13 december niet plaatsvinden. Wel zal de Euregioraad op 25 november a.s. een feestelijk tintje in het kader van 50 jaar Euregio Rijn-Waal krijgen. Zo zal op 25 november de uitreiking van de Euregio Rijn-Waal erepenning plaatsvinden en wordt de kroniek, die naar aanleiding van het jubileum is opgesteld, gepresenteerd.</w:t>
      </w:r>
    </w:p>
    <w:p w14:paraId="69CA176B" w14:textId="5FF66606" w:rsidR="003710BD" w:rsidRDefault="003710BD" w:rsidP="00087317">
      <w:pPr>
        <w:spacing w:line="240" w:lineRule="auto"/>
        <w:rPr>
          <w:rFonts w:ascii="Arial" w:hAnsi="Arial" w:cs="Arial"/>
        </w:rPr>
      </w:pPr>
      <w:r>
        <w:rPr>
          <w:rFonts w:ascii="Arial" w:hAnsi="Arial" w:cs="Arial"/>
        </w:rPr>
        <w:t xml:space="preserve">De heer Van Halteren (Montferland) geeft aan dat de hoewel de grenzen open bleven, de testplicht die enkele weken gold de facto aanvoelde als het sluiten van de grenzen. Dit was niet goed voor de onderlinge contacten. </w:t>
      </w:r>
    </w:p>
    <w:p w14:paraId="1DAB7070" w14:textId="2FA8BEF5" w:rsidR="003710BD" w:rsidRDefault="003710BD" w:rsidP="00087317">
      <w:pPr>
        <w:spacing w:line="240" w:lineRule="auto"/>
        <w:rPr>
          <w:rFonts w:ascii="Arial" w:hAnsi="Arial" w:cs="Arial"/>
        </w:rPr>
      </w:pPr>
      <w:r>
        <w:rPr>
          <w:rFonts w:ascii="Arial" w:hAnsi="Arial" w:cs="Arial"/>
        </w:rPr>
        <w:t>De heer Franken (Kreis Kleve) vraagt na, wat er nu concreet gebeur</w:t>
      </w:r>
      <w:r w:rsidR="00A71C4C">
        <w:rPr>
          <w:rFonts w:ascii="Arial" w:hAnsi="Arial" w:cs="Arial"/>
        </w:rPr>
        <w:t>t</w:t>
      </w:r>
      <w:r>
        <w:rPr>
          <w:rFonts w:ascii="Arial" w:hAnsi="Arial" w:cs="Arial"/>
        </w:rPr>
        <w:t xml:space="preserve"> met de aanbevelingen, die in beide studies worden gedaan. De heer Kamps geeft aan, dat de aanbevelingen in beide studies hebben geleid tot een corona-verklaring die Minister </w:t>
      </w:r>
      <w:proofErr w:type="spellStart"/>
      <w:r>
        <w:rPr>
          <w:rFonts w:ascii="Arial" w:hAnsi="Arial" w:cs="Arial"/>
        </w:rPr>
        <w:t>Holthoff-Pförtner</w:t>
      </w:r>
      <w:proofErr w:type="spellEnd"/>
      <w:r>
        <w:rPr>
          <w:rFonts w:ascii="Arial" w:hAnsi="Arial" w:cs="Arial"/>
        </w:rPr>
        <w:t xml:space="preserve"> en staatssecretaris Knops tijdens de grenslandconferentie op 30 september jl. in Enschede hebben ondertekend. Beide bewindspersonen hebben hiermee de plicht op zich genomen </w:t>
      </w:r>
      <w:r>
        <w:rPr>
          <w:rFonts w:ascii="Arial" w:hAnsi="Arial" w:cs="Arial"/>
        </w:rPr>
        <w:lastRenderedPageBreak/>
        <w:t>om ervoor zorg te dragen, dat de aanbevelingen worden opgevolgd. Het overleg tussen beide landen in de cross-border taskforce corona is erg goed en tijdens de laatste vergadering, die voor de eerste keer fysiek plaatsvond</w:t>
      </w:r>
      <w:r w:rsidR="00A71C4C">
        <w:rPr>
          <w:rFonts w:ascii="Arial" w:hAnsi="Arial" w:cs="Arial"/>
        </w:rPr>
        <w:t>,</w:t>
      </w:r>
      <w:r>
        <w:rPr>
          <w:rFonts w:ascii="Arial" w:hAnsi="Arial" w:cs="Arial"/>
        </w:rPr>
        <w:t xml:space="preserve"> is ook aangegeven, dat men hier serieus werk van wil maken. </w:t>
      </w:r>
    </w:p>
    <w:p w14:paraId="0A262779" w14:textId="39448F2D" w:rsidR="003710BD" w:rsidRDefault="003710BD" w:rsidP="00087317">
      <w:pPr>
        <w:spacing w:line="240" w:lineRule="auto"/>
        <w:rPr>
          <w:rFonts w:ascii="Arial" w:hAnsi="Arial" w:cs="Arial"/>
        </w:rPr>
      </w:pPr>
      <w:r>
        <w:rPr>
          <w:rFonts w:ascii="Arial" w:hAnsi="Arial" w:cs="Arial"/>
        </w:rPr>
        <w:t>De heer Van de</w:t>
      </w:r>
      <w:r w:rsidR="00A71C4C">
        <w:rPr>
          <w:rFonts w:ascii="Arial" w:hAnsi="Arial" w:cs="Arial"/>
        </w:rPr>
        <w:t>r</w:t>
      </w:r>
      <w:r>
        <w:rPr>
          <w:rFonts w:ascii="Arial" w:hAnsi="Arial" w:cs="Arial"/>
        </w:rPr>
        <w:t xml:space="preserve"> Zande (Gemeente Apeldoorn) geeft aan</w:t>
      </w:r>
      <w:r w:rsidR="00A71C4C">
        <w:rPr>
          <w:rFonts w:ascii="Arial" w:hAnsi="Arial" w:cs="Arial"/>
        </w:rPr>
        <w:t xml:space="preserve"> dat hij heeft gelezen</w:t>
      </w:r>
      <w:r>
        <w:rPr>
          <w:rFonts w:ascii="Arial" w:hAnsi="Arial" w:cs="Arial"/>
        </w:rPr>
        <w:t xml:space="preserve">, dat beide landen voorop willen lopen in Europa. Hij vraagt hoe dit opgevat moet worden en hoe men landen met elkaar vergelijken, zijn er ook Europese studies. De heer Kamps geeft aan dat de contacten tussen de minister-presidenten Rutte en </w:t>
      </w:r>
      <w:proofErr w:type="spellStart"/>
      <w:r>
        <w:rPr>
          <w:rFonts w:ascii="Arial" w:hAnsi="Arial" w:cs="Arial"/>
        </w:rPr>
        <w:t>Laschet</w:t>
      </w:r>
      <w:proofErr w:type="spellEnd"/>
      <w:r>
        <w:rPr>
          <w:rFonts w:ascii="Arial" w:hAnsi="Arial" w:cs="Arial"/>
        </w:rPr>
        <w:t xml:space="preserve"> zeer goed zijn en er sinds de coalitieakkoorden van 2017 tweejaarlijks een regeringsconsultatie plaatsvindt. Mede hierdoor verloopt het overleg over de corona-maatregelen tussen beide landen </w:t>
      </w:r>
      <w:r w:rsidR="00A71C4C">
        <w:rPr>
          <w:rFonts w:ascii="Arial" w:hAnsi="Arial" w:cs="Arial"/>
        </w:rPr>
        <w:t>relatief</w:t>
      </w:r>
      <w:r>
        <w:rPr>
          <w:rFonts w:ascii="Arial" w:hAnsi="Arial" w:cs="Arial"/>
        </w:rPr>
        <w:t xml:space="preserve"> soepel. Uit andere Europese onderzoeken is bijvoorbeeld ook gebleken, dat de NL-NRW grens als een van de slechts twee Europese binnengrenzen de gehele tijd open is gebleven. Het streven moet dan ook zijn om dit ook in de nieuwe regeringsperioden zo te houden. In Nederland wordt op dit moment gewerkt aan een nieuw regeerakkoord en in NRW vinden in mei volgend jaar verkiezingen plaats en komt ook da</w:t>
      </w:r>
      <w:r w:rsidR="00A71C4C">
        <w:rPr>
          <w:rFonts w:ascii="Arial" w:hAnsi="Arial" w:cs="Arial"/>
        </w:rPr>
        <w:t>a</w:t>
      </w:r>
      <w:r>
        <w:rPr>
          <w:rFonts w:ascii="Arial" w:hAnsi="Arial" w:cs="Arial"/>
        </w:rPr>
        <w:t xml:space="preserve">r een nieuwe regering. Hopelijk blijft de aandacht voor het buurlandenbeleid in beide nieuwe coalitieakkoorden behouden. </w:t>
      </w:r>
    </w:p>
    <w:p w14:paraId="10461341" w14:textId="77777777" w:rsidR="008756DA" w:rsidRPr="00EA0F2C" w:rsidRDefault="008756DA" w:rsidP="008756DA">
      <w:pPr>
        <w:pStyle w:val="KeinLeerraum"/>
        <w:rPr>
          <w:rFonts w:ascii="Arial" w:hAnsi="Arial" w:cs="Arial"/>
          <w:b/>
          <w:u w:val="single"/>
        </w:rPr>
      </w:pPr>
      <w:r w:rsidRPr="00EA0F2C">
        <w:rPr>
          <w:rFonts w:ascii="Arial" w:hAnsi="Arial" w:cs="Arial"/>
          <w:b/>
          <w:u w:val="single"/>
        </w:rPr>
        <w:t>Besluit:</w:t>
      </w:r>
    </w:p>
    <w:p w14:paraId="6B5D5012" w14:textId="1AF7A993" w:rsidR="008756DA" w:rsidRDefault="008756DA" w:rsidP="008756DA">
      <w:pPr>
        <w:pStyle w:val="KeinLeerraum"/>
        <w:rPr>
          <w:rFonts w:ascii="Arial" w:hAnsi="Arial" w:cs="Arial"/>
        </w:rPr>
      </w:pPr>
      <w:r>
        <w:rPr>
          <w:rFonts w:ascii="Arial" w:hAnsi="Arial" w:cs="Arial"/>
        </w:rPr>
        <w:t>Het agendapunt wordt ter kennisgenomen.</w:t>
      </w:r>
    </w:p>
    <w:p w14:paraId="5A11F473" w14:textId="1FF3898C" w:rsidR="008756DA" w:rsidRDefault="008756DA" w:rsidP="005240BB">
      <w:pPr>
        <w:spacing w:line="240" w:lineRule="auto"/>
        <w:rPr>
          <w:rFonts w:ascii="Arial" w:hAnsi="Arial" w:cs="Arial"/>
          <w:b/>
        </w:rPr>
      </w:pPr>
      <w:r>
        <w:rPr>
          <w:rFonts w:ascii="Arial" w:hAnsi="Arial" w:cs="Arial"/>
          <w:b/>
        </w:rPr>
        <w:tab/>
      </w:r>
    </w:p>
    <w:p w14:paraId="7387CBE5" w14:textId="08081B06" w:rsidR="009E27F5" w:rsidRDefault="00976433" w:rsidP="003710BD">
      <w:pPr>
        <w:spacing w:line="240" w:lineRule="auto"/>
        <w:rPr>
          <w:rFonts w:ascii="Arial" w:hAnsi="Arial" w:cs="Arial"/>
        </w:rPr>
      </w:pPr>
      <w:r>
        <w:rPr>
          <w:rFonts w:ascii="Arial" w:hAnsi="Arial" w:cs="Arial"/>
          <w:b/>
        </w:rPr>
        <w:t xml:space="preserve">Punt </w:t>
      </w:r>
      <w:r w:rsidR="008756DA">
        <w:rPr>
          <w:rFonts w:ascii="Arial" w:hAnsi="Arial" w:cs="Arial"/>
          <w:b/>
        </w:rPr>
        <w:t>4</w:t>
      </w:r>
      <w:r w:rsidR="001E26EA">
        <w:rPr>
          <w:rFonts w:ascii="Arial" w:hAnsi="Arial" w:cs="Arial"/>
          <w:b/>
        </w:rPr>
        <w:tab/>
      </w:r>
      <w:r>
        <w:rPr>
          <w:rFonts w:ascii="Arial" w:hAnsi="Arial" w:cs="Arial"/>
          <w:b/>
        </w:rPr>
        <w:tab/>
      </w:r>
      <w:r w:rsidR="006E0090">
        <w:rPr>
          <w:rFonts w:ascii="Arial" w:hAnsi="Arial" w:cs="Arial"/>
          <w:b/>
        </w:rPr>
        <w:t>Euregionaal Mobiliteitsplan</w:t>
      </w:r>
      <w:r w:rsidR="00854032">
        <w:rPr>
          <w:rFonts w:ascii="Arial" w:hAnsi="Arial" w:cs="Arial"/>
        </w:rPr>
        <w:br/>
      </w:r>
      <w:r w:rsidR="006F18A9">
        <w:rPr>
          <w:rFonts w:ascii="Arial" w:hAnsi="Arial" w:cs="Arial"/>
        </w:rPr>
        <w:t xml:space="preserve">De voorzitter leidt dit agendapunt kort in en geeft vervolgens het woord aan Ruben Loendersloot van de </w:t>
      </w:r>
      <w:proofErr w:type="spellStart"/>
      <w:r w:rsidR="006F18A9">
        <w:rPr>
          <w:rFonts w:ascii="Arial" w:hAnsi="Arial" w:cs="Arial"/>
        </w:rPr>
        <w:t>Loenderslootgroep</w:t>
      </w:r>
      <w:proofErr w:type="spellEnd"/>
      <w:r w:rsidR="006F18A9">
        <w:rPr>
          <w:rFonts w:ascii="Arial" w:hAnsi="Arial" w:cs="Arial"/>
        </w:rPr>
        <w:t xml:space="preserve">, die het consortium, dat de opdracht voor het Euregionaal </w:t>
      </w:r>
      <w:proofErr w:type="spellStart"/>
      <w:r w:rsidR="006F18A9">
        <w:rPr>
          <w:rFonts w:ascii="Arial" w:hAnsi="Arial" w:cs="Arial"/>
        </w:rPr>
        <w:t>Mobiliteitplan</w:t>
      </w:r>
      <w:proofErr w:type="spellEnd"/>
      <w:r w:rsidR="006F18A9">
        <w:rPr>
          <w:rFonts w:ascii="Arial" w:hAnsi="Arial" w:cs="Arial"/>
        </w:rPr>
        <w:t xml:space="preserve"> heeft gekregen, leidt. </w:t>
      </w:r>
    </w:p>
    <w:p w14:paraId="3A016D87" w14:textId="70C5034D" w:rsidR="006F18A9" w:rsidRDefault="006F18A9" w:rsidP="003710BD">
      <w:pPr>
        <w:spacing w:line="240" w:lineRule="auto"/>
        <w:rPr>
          <w:rFonts w:ascii="Arial" w:hAnsi="Arial" w:cs="Arial"/>
        </w:rPr>
      </w:pPr>
      <w:r>
        <w:rPr>
          <w:rFonts w:ascii="Arial" w:hAnsi="Arial" w:cs="Arial"/>
        </w:rPr>
        <w:t xml:space="preserve">De heer Loendersloot licht met behulp van een </w:t>
      </w:r>
      <w:proofErr w:type="spellStart"/>
      <w:r>
        <w:rPr>
          <w:rFonts w:ascii="Arial" w:hAnsi="Arial" w:cs="Arial"/>
        </w:rPr>
        <w:t>powerpointpresentatie</w:t>
      </w:r>
      <w:proofErr w:type="spellEnd"/>
      <w:r>
        <w:rPr>
          <w:rFonts w:ascii="Arial" w:hAnsi="Arial" w:cs="Arial"/>
        </w:rPr>
        <w:t xml:space="preserve"> allereerst kort</w:t>
      </w:r>
      <w:r w:rsidR="00A71C4C">
        <w:rPr>
          <w:rFonts w:ascii="Arial" w:hAnsi="Arial" w:cs="Arial"/>
        </w:rPr>
        <w:t xml:space="preserve"> toe hoe</w:t>
      </w:r>
      <w:r>
        <w:rPr>
          <w:rFonts w:ascii="Arial" w:hAnsi="Arial" w:cs="Arial"/>
        </w:rPr>
        <w:t xml:space="preserve"> het proces tot nu toe</w:t>
      </w:r>
      <w:r w:rsidR="00A71C4C">
        <w:rPr>
          <w:rFonts w:ascii="Arial" w:hAnsi="Arial" w:cs="Arial"/>
        </w:rPr>
        <w:t xml:space="preserve"> is verlopen</w:t>
      </w:r>
      <w:r>
        <w:rPr>
          <w:rFonts w:ascii="Arial" w:hAnsi="Arial" w:cs="Arial"/>
        </w:rPr>
        <w:t xml:space="preserve">. In het voorjaar is door middel van een deskresearch allereerst een beeld geschetst van de situatie van dit moment en van de wensen, plannen en maatregelen, die in de (nabije) toekomst zullen worden uitgevoerd. Deze kennis is vervolgens in juni tijdens zes stakeholderbijeenkomsten voor verschillende doelgroepen verdiept. </w:t>
      </w:r>
      <w:r w:rsidR="00A40BF1">
        <w:rPr>
          <w:rFonts w:ascii="Arial" w:hAnsi="Arial" w:cs="Arial"/>
        </w:rPr>
        <w:t xml:space="preserve"> Deze input wordt de komende maanden samen met de kennis van de regio en mobiliteit in het algemeen, die bij het consortium aanwezig is verwerkt tot </w:t>
      </w:r>
      <w:r w:rsidR="000070E0">
        <w:rPr>
          <w:rFonts w:ascii="Arial" w:hAnsi="Arial" w:cs="Arial"/>
        </w:rPr>
        <w:t xml:space="preserve">het Euregionaal Mobiliteitsplan. Als gemene delers zijn o.a. de volgende onderwerpen naar voren gekomen: infrastructuur, communicatie, duurzaamheid, ondersteuning bij regionale mobiliteitsontwikkelingen. Verder worden uitdagingen op het gebied van grensoverschrijdende mobiliteit, de tegenstelling platteland vs. stad, alternatieve brandstofvormen, mobiliteitshubs en verbetering van de logistieke ketens breed genoemd. </w:t>
      </w:r>
    </w:p>
    <w:p w14:paraId="7CB81A73" w14:textId="20945EE5" w:rsidR="000070E0" w:rsidRDefault="000070E0" w:rsidP="003710BD">
      <w:pPr>
        <w:spacing w:line="240" w:lineRule="auto"/>
        <w:rPr>
          <w:rFonts w:ascii="Arial" w:hAnsi="Arial" w:cs="Arial"/>
        </w:rPr>
      </w:pPr>
      <w:r>
        <w:rPr>
          <w:rFonts w:ascii="Arial" w:hAnsi="Arial" w:cs="Arial"/>
        </w:rPr>
        <w:t xml:space="preserve">In het Euregionaal Mobiliteitsplan zal allereerst de huidige situatie geschetst worden. Vervolgens worden de concrete thema´s die voor onze regio van belang zijn genoemd en wordt er een toekomstvisie voor de regio geschetst en de weg hier naar toe beschreven. Deze laatste stap vormt ook de opmaat naar de uiteindelijke cases .Op dit moment staan er een kleine 20 maatregelen op de longlist. Voor de keuze van de uiteindelijke cases, die nog in het kader van het Euregionaal Mobiliteitsplan worden uitgevoerd zal o.a. gekeken worden naar de mogelijkheden om de case op korte termijn te realiseren. Het mobiliteitsplan en de keuze van de cases zullen door de Euregioraad worden vastgesteld. </w:t>
      </w:r>
    </w:p>
    <w:p w14:paraId="7709487C" w14:textId="511CA4FF" w:rsidR="000070E0" w:rsidRDefault="000070E0" w:rsidP="003710BD">
      <w:pPr>
        <w:spacing w:line="240" w:lineRule="auto"/>
        <w:rPr>
          <w:rFonts w:ascii="Arial" w:hAnsi="Arial" w:cs="Arial"/>
        </w:rPr>
      </w:pPr>
      <w:r>
        <w:rPr>
          <w:rFonts w:ascii="Arial" w:hAnsi="Arial" w:cs="Arial"/>
        </w:rPr>
        <w:t>De heer Van de</w:t>
      </w:r>
      <w:r w:rsidR="00A71C4C">
        <w:rPr>
          <w:rFonts w:ascii="Arial" w:hAnsi="Arial" w:cs="Arial"/>
        </w:rPr>
        <w:t>r</w:t>
      </w:r>
      <w:r>
        <w:rPr>
          <w:rFonts w:ascii="Arial" w:hAnsi="Arial" w:cs="Arial"/>
        </w:rPr>
        <w:t xml:space="preserve"> Zande vraagt na wat de status van de case bij afloop van het project is. De heer Kamps geeft aan dat de cases bij afloop van het project een concrete blauwdruk bieden voor de uitvoering van de desbetreffende maatregel. Er is dan gesproken met de benodigde stakeholders over hun bereidheid het project te trekken, er ligt een inschatting van de bijbehorende kosten en mogelijke financiering. De bedoeling is dat de cases zover voorbereid zijn, dat deze na projecteinde zelfstandig door kunnen met de uitvoering er van. </w:t>
      </w:r>
    </w:p>
    <w:p w14:paraId="241A5DF2" w14:textId="60BC7787" w:rsidR="000070E0" w:rsidRDefault="000070E0" w:rsidP="003710BD">
      <w:pPr>
        <w:spacing w:line="240" w:lineRule="auto"/>
        <w:rPr>
          <w:rFonts w:ascii="Arial" w:hAnsi="Arial" w:cs="Arial"/>
        </w:rPr>
      </w:pPr>
      <w:r>
        <w:rPr>
          <w:rFonts w:ascii="Arial" w:hAnsi="Arial" w:cs="Arial"/>
        </w:rPr>
        <w:t xml:space="preserve">De heer Franken vraagt na of de vier cases regionaal verspreid moeten zijn of dat de haalbaarheid doorslaggevend is. De heer Kamps geeft aan, dat de haalbaarheid en de </w:t>
      </w:r>
      <w:r>
        <w:rPr>
          <w:rFonts w:ascii="Arial" w:hAnsi="Arial" w:cs="Arial"/>
        </w:rPr>
        <w:lastRenderedPageBreak/>
        <w:t xml:space="preserve">bijdrage van de cases aan de mobiliteit en bereikbaarheid in de Euregio Rijn-Waal als geheel doorslaggevend zijn. Een regionale spreiding is niet dwingend noodzakelijk. </w:t>
      </w:r>
    </w:p>
    <w:p w14:paraId="38F7D914" w14:textId="77777777" w:rsidR="00223C4B" w:rsidRDefault="00474651" w:rsidP="003710BD">
      <w:pPr>
        <w:spacing w:line="240" w:lineRule="auto"/>
        <w:rPr>
          <w:rFonts w:ascii="Arial" w:hAnsi="Arial" w:cs="Arial"/>
        </w:rPr>
      </w:pPr>
      <w:r>
        <w:rPr>
          <w:rFonts w:ascii="Arial" w:hAnsi="Arial" w:cs="Arial"/>
        </w:rPr>
        <w:t xml:space="preserve">Mevrouw </w:t>
      </w:r>
      <w:proofErr w:type="spellStart"/>
      <w:r>
        <w:rPr>
          <w:rFonts w:ascii="Arial" w:hAnsi="Arial" w:cs="Arial"/>
        </w:rPr>
        <w:t>Kampmann</w:t>
      </w:r>
      <w:proofErr w:type="spellEnd"/>
      <w:r>
        <w:rPr>
          <w:rFonts w:ascii="Arial" w:hAnsi="Arial" w:cs="Arial"/>
        </w:rPr>
        <w:t xml:space="preserve"> (Provincie Gelderland)</w:t>
      </w:r>
      <w:r w:rsidR="00223C4B">
        <w:rPr>
          <w:rFonts w:ascii="Arial" w:hAnsi="Arial" w:cs="Arial"/>
        </w:rPr>
        <w:t xml:space="preserve"> vraagt na of er al prioriteiten te zien zijn uit hetgeen er toe nu toe is verzameld en of er ook contacten zijn met de EUREGIO in </w:t>
      </w:r>
      <w:proofErr w:type="spellStart"/>
      <w:r w:rsidR="00223C4B">
        <w:rPr>
          <w:rFonts w:ascii="Arial" w:hAnsi="Arial" w:cs="Arial"/>
        </w:rPr>
        <w:t>Gronau</w:t>
      </w:r>
      <w:proofErr w:type="spellEnd"/>
      <w:r w:rsidR="00223C4B">
        <w:rPr>
          <w:rFonts w:ascii="Arial" w:hAnsi="Arial" w:cs="Arial"/>
        </w:rPr>
        <w:t xml:space="preserve"> aangezien ook hier het thema mobiliteit op de agenda staat. </w:t>
      </w:r>
    </w:p>
    <w:p w14:paraId="17565CE3" w14:textId="7544D899" w:rsidR="00474651" w:rsidRDefault="00223C4B" w:rsidP="003710BD">
      <w:pPr>
        <w:spacing w:line="240" w:lineRule="auto"/>
        <w:rPr>
          <w:rFonts w:ascii="Arial" w:hAnsi="Arial" w:cs="Arial"/>
        </w:rPr>
      </w:pPr>
      <w:r>
        <w:rPr>
          <w:rFonts w:ascii="Arial" w:hAnsi="Arial" w:cs="Arial"/>
        </w:rPr>
        <w:t xml:space="preserve">De heer Loendersloot geeft aan dat er trends te zien zijn als mobiele hubs, bereikbaarheid in de grensregio, fietssnelpaden en waterstof, maar men werkt op dit moment nog uit, wat dit concreet betekent. Mevrouw De Ruiter (Euregio Rijn-Waal) vult aan, dat er contacten met de mobiliteitscollega´s in </w:t>
      </w:r>
      <w:proofErr w:type="spellStart"/>
      <w:r>
        <w:rPr>
          <w:rFonts w:ascii="Arial" w:hAnsi="Arial" w:cs="Arial"/>
        </w:rPr>
        <w:t>Gronau</w:t>
      </w:r>
      <w:proofErr w:type="spellEnd"/>
      <w:r>
        <w:rPr>
          <w:rFonts w:ascii="Arial" w:hAnsi="Arial" w:cs="Arial"/>
        </w:rPr>
        <w:t xml:space="preserve"> zijn en men elkaar op de hoogte houdt van de actuele ontwikkelingen. </w:t>
      </w:r>
    </w:p>
    <w:p w14:paraId="065EEFC7" w14:textId="065671AF" w:rsidR="00223C4B" w:rsidRDefault="00223C4B" w:rsidP="003710BD">
      <w:pPr>
        <w:spacing w:line="240" w:lineRule="auto"/>
        <w:rPr>
          <w:rFonts w:ascii="Arial" w:hAnsi="Arial" w:cs="Arial"/>
        </w:rPr>
      </w:pPr>
      <w:r>
        <w:rPr>
          <w:rFonts w:ascii="Arial" w:hAnsi="Arial" w:cs="Arial"/>
        </w:rPr>
        <w:t>De heer Van Halteren vraagt of het mogelijk is om richting het brede publiek al wat meer te communiceren over hetgeen er in het kader van het mobiliteitsplan gebeurt en wat er al wel mogelijk is. Als positief voorbeeld noemt hij het feit, dat er binnenkort t/m Emmerich-</w:t>
      </w:r>
      <w:proofErr w:type="spellStart"/>
      <w:r>
        <w:rPr>
          <w:rFonts w:ascii="Arial" w:hAnsi="Arial" w:cs="Arial"/>
        </w:rPr>
        <w:t>Praest</w:t>
      </w:r>
      <w:proofErr w:type="spellEnd"/>
      <w:r>
        <w:rPr>
          <w:rFonts w:ascii="Arial" w:hAnsi="Arial" w:cs="Arial"/>
        </w:rPr>
        <w:t xml:space="preserve"> met de Nederlandse OV Chipkaart gereisd kan worden. Verder zou hij het waarderen als er ook vooruitgang geboekt zou worden met de busverbinding Doetinchem</w:t>
      </w:r>
      <w:r w:rsidR="00A71C4C">
        <w:rPr>
          <w:rFonts w:ascii="Arial" w:hAnsi="Arial" w:cs="Arial"/>
        </w:rPr>
        <w:t>-</w:t>
      </w:r>
      <w:r>
        <w:rPr>
          <w:rFonts w:ascii="Arial" w:hAnsi="Arial" w:cs="Arial"/>
        </w:rPr>
        <w:t xml:space="preserve">´s-Heerenberg-Emmerich-Kleve-Nijmegen. Mevrouw De Ruiter geeft allereerst aan, dat zij blij is dat de heer Van Halteren de busverbinding noemt, aangezien deze helaas tot nu toe uit de </w:t>
      </w:r>
      <w:r w:rsidR="00A71C4C">
        <w:rPr>
          <w:rFonts w:ascii="Arial" w:hAnsi="Arial" w:cs="Arial"/>
        </w:rPr>
        <w:t>d</w:t>
      </w:r>
      <w:r>
        <w:rPr>
          <w:rFonts w:ascii="Arial" w:hAnsi="Arial" w:cs="Arial"/>
        </w:rPr>
        <w:t xml:space="preserve">eskresearch en de stakeholderbijeenkomsten niet zo expliciet naar voren is gekomen. Zij is het eens met de heer Van Halteren, dat het belangrijk is, dat de inwoners over de ontwikkelingen en positieve voorbeelden </w:t>
      </w:r>
      <w:r w:rsidR="00A71C4C">
        <w:rPr>
          <w:rFonts w:ascii="Arial" w:hAnsi="Arial" w:cs="Arial"/>
        </w:rPr>
        <w:t>geïnformeerd</w:t>
      </w:r>
      <w:r>
        <w:rPr>
          <w:rFonts w:ascii="Arial" w:hAnsi="Arial" w:cs="Arial"/>
        </w:rPr>
        <w:t xml:space="preserve"> word</w:t>
      </w:r>
      <w:r w:rsidR="00A71C4C">
        <w:rPr>
          <w:rFonts w:ascii="Arial" w:hAnsi="Arial" w:cs="Arial"/>
        </w:rPr>
        <w:t>en</w:t>
      </w:r>
      <w:r>
        <w:rPr>
          <w:rFonts w:ascii="Arial" w:hAnsi="Arial" w:cs="Arial"/>
        </w:rPr>
        <w:t xml:space="preserve">. Dit maakt ook onderdeel uit van het project Euregionaal Mobiliteitsplan. Daarnaast heeft Studio 47 uit Duisburg samen met een Nederlands PR-bureau een People </w:t>
      </w:r>
      <w:proofErr w:type="spellStart"/>
      <w:r>
        <w:rPr>
          <w:rFonts w:ascii="Arial" w:hAnsi="Arial" w:cs="Arial"/>
        </w:rPr>
        <w:t>to</w:t>
      </w:r>
      <w:proofErr w:type="spellEnd"/>
      <w:r>
        <w:rPr>
          <w:rFonts w:ascii="Arial" w:hAnsi="Arial" w:cs="Arial"/>
        </w:rPr>
        <w:t xml:space="preserve"> People project ontwikkeld, waarbinnen een </w:t>
      </w:r>
      <w:proofErr w:type="spellStart"/>
      <w:r>
        <w:rPr>
          <w:rFonts w:ascii="Arial" w:hAnsi="Arial" w:cs="Arial"/>
        </w:rPr>
        <w:t>achtdelige</w:t>
      </w:r>
      <w:proofErr w:type="spellEnd"/>
      <w:r>
        <w:rPr>
          <w:rFonts w:ascii="Arial" w:hAnsi="Arial" w:cs="Arial"/>
        </w:rPr>
        <w:t xml:space="preserve"> serie over euregionale mobiliteit moet on</w:t>
      </w:r>
      <w:r w:rsidR="00AE2758">
        <w:rPr>
          <w:rFonts w:ascii="Arial" w:hAnsi="Arial" w:cs="Arial"/>
        </w:rPr>
        <w:t>t</w:t>
      </w:r>
      <w:r>
        <w:rPr>
          <w:rFonts w:ascii="Arial" w:hAnsi="Arial" w:cs="Arial"/>
        </w:rPr>
        <w:t xml:space="preserve">staan, met inderdaad aandacht voor de OV-chipkaartpalen in Emmerich en het Euregionaal mobiliteitsplan. </w:t>
      </w:r>
      <w:r w:rsidR="00AE2758">
        <w:rPr>
          <w:rFonts w:ascii="Arial" w:hAnsi="Arial" w:cs="Arial"/>
        </w:rPr>
        <w:t xml:space="preserve">De heer Loendersloot geeft in dit kader aan, dat het inderdaad belangrijk is om ook aandacht te vragen voor het geen al wel probleemloos kan. Hier ontbreekt het nog aan bewustwording bij de mensen. </w:t>
      </w:r>
    </w:p>
    <w:p w14:paraId="775B2E67" w14:textId="63EC21CF" w:rsidR="00223C4B" w:rsidRDefault="00AE2758" w:rsidP="003710BD">
      <w:pPr>
        <w:spacing w:line="240" w:lineRule="auto"/>
        <w:rPr>
          <w:rFonts w:ascii="Arial" w:hAnsi="Arial" w:cs="Arial"/>
        </w:rPr>
      </w:pPr>
      <w:r>
        <w:rPr>
          <w:rFonts w:ascii="Arial" w:hAnsi="Arial" w:cs="Arial"/>
        </w:rPr>
        <w:t>De heer Van Soest geeft aan, dat hij zich er van bewust is dat voor cases wordt gekozen die op de relatief korte termijn gerealiseerd kunnen worden, maar vindt het belangrijk, dat het plan ook aandacht besteedt aan maatregelen, die meer tijd vergen. Als voorbeeld noemt hij het doortrekken van de A77. De heer Loendersloot geeft aan, dat het plan inderdaad zowel maatregelen voor de korte alsook voor de lange termijn zal kennen. Er is voor de tweede stap voor cases gekozen die snel gerealiseerd kunnen worden, om er voor te zorgen, dat er direct concreet actie op het plan volgt en het plan niet te snel in de vergetelheid raakt.</w:t>
      </w:r>
    </w:p>
    <w:p w14:paraId="4641D616" w14:textId="59F75308" w:rsidR="006F18A9" w:rsidRDefault="000070E0" w:rsidP="003710BD">
      <w:pPr>
        <w:spacing w:line="240" w:lineRule="auto"/>
        <w:rPr>
          <w:rFonts w:ascii="Arial" w:hAnsi="Arial" w:cs="Arial"/>
        </w:rPr>
      </w:pPr>
      <w:r>
        <w:rPr>
          <w:rFonts w:ascii="Arial" w:hAnsi="Arial" w:cs="Arial"/>
        </w:rPr>
        <w:t xml:space="preserve">De heer Kamps </w:t>
      </w:r>
      <w:r w:rsidR="00AE2758">
        <w:rPr>
          <w:rFonts w:ascii="Arial" w:hAnsi="Arial" w:cs="Arial"/>
        </w:rPr>
        <w:t xml:space="preserve">licht vervolgens de </w:t>
      </w:r>
      <w:r>
        <w:rPr>
          <w:rFonts w:ascii="Arial" w:hAnsi="Arial" w:cs="Arial"/>
        </w:rPr>
        <w:t>verdere planning</w:t>
      </w:r>
      <w:r w:rsidR="00AE2758">
        <w:rPr>
          <w:rFonts w:ascii="Arial" w:hAnsi="Arial" w:cs="Arial"/>
        </w:rPr>
        <w:t xml:space="preserve"> toe. Oorspronkelijk was het de bedoeling dat het plan in november 2021 door de raad vastgesteld zou worden. Het is deze zomer echter gebleken, dat er voor een gedegen plan meer tijd nodig is. De looptijd van het project biedt deze mogelijkheid. De conceptversie zal medio januari door de begeleidende stuurgroep besproken worden. Vervolgens zal er op 15 februari een extra gezamenlijke vergadering voor alle commissies worden ingelast, waarop het conceptplan voorgesteld wordt. De vaststelling door de Euregioraad zal vervolgens in een ingelaste Euregioraadsvergadering op 10 maart 2022 plaatsvinden. Voor de cases is dan ruim 2,5 maand tijd om deze te realiseren.</w:t>
      </w:r>
    </w:p>
    <w:p w14:paraId="4487B06E" w14:textId="00393B3E" w:rsidR="006F18A9" w:rsidRDefault="00AE2758" w:rsidP="003710BD">
      <w:pPr>
        <w:spacing w:line="240" w:lineRule="auto"/>
        <w:rPr>
          <w:rFonts w:ascii="Arial" w:hAnsi="Arial" w:cs="Arial"/>
        </w:rPr>
      </w:pPr>
      <w:r>
        <w:rPr>
          <w:rFonts w:ascii="Arial" w:hAnsi="Arial" w:cs="Arial"/>
        </w:rPr>
        <w:t xml:space="preserve">De voorzitter zegt naar aanleiding van de discussie over de cases toe, dat de volledige presentatie inclusief de voorlopige longlist met cases bij het verslag wordt meegestuurd. De commissieleden worden verzocht om eventuele aanvullingen aan het Euregio-secretariaat door te geven. </w:t>
      </w:r>
    </w:p>
    <w:p w14:paraId="74A9359C" w14:textId="77777777" w:rsidR="005240BB" w:rsidRPr="00EA0F2C" w:rsidRDefault="005240BB" w:rsidP="005240BB">
      <w:pPr>
        <w:pStyle w:val="KeinLeerraum"/>
        <w:rPr>
          <w:rFonts w:ascii="Arial" w:hAnsi="Arial" w:cs="Arial"/>
          <w:b/>
          <w:u w:val="single"/>
        </w:rPr>
      </w:pPr>
      <w:r w:rsidRPr="00EA0F2C">
        <w:rPr>
          <w:rFonts w:ascii="Arial" w:hAnsi="Arial" w:cs="Arial"/>
          <w:b/>
          <w:u w:val="single"/>
        </w:rPr>
        <w:t>Besluit:</w:t>
      </w:r>
    </w:p>
    <w:p w14:paraId="73A1643F" w14:textId="229D8CF3" w:rsidR="008D2975" w:rsidRPr="004A32DF" w:rsidRDefault="006E0090" w:rsidP="008D2975">
      <w:pPr>
        <w:spacing w:line="240" w:lineRule="auto"/>
        <w:rPr>
          <w:rFonts w:ascii="Arial" w:hAnsi="Arial" w:cs="Arial"/>
        </w:rPr>
      </w:pPr>
      <w:r>
        <w:rPr>
          <w:rFonts w:ascii="Arial" w:hAnsi="Arial" w:cs="Arial"/>
        </w:rPr>
        <w:t>Het agendapunt wordt ter kennisgenomen.</w:t>
      </w:r>
      <w:r w:rsidR="004A32DF">
        <w:rPr>
          <w:rFonts w:ascii="Arial" w:hAnsi="Arial" w:cs="Arial"/>
        </w:rPr>
        <w:br/>
      </w:r>
    </w:p>
    <w:p w14:paraId="27F48DE9" w14:textId="77777777" w:rsidR="00A71C4C" w:rsidRDefault="00A71C4C" w:rsidP="00D96352">
      <w:pPr>
        <w:spacing w:line="240" w:lineRule="auto"/>
        <w:rPr>
          <w:rFonts w:ascii="Arial" w:hAnsi="Arial" w:cs="Arial"/>
          <w:b/>
        </w:rPr>
      </w:pPr>
    </w:p>
    <w:p w14:paraId="5C3CF4A9" w14:textId="2EA26B21" w:rsidR="00D96352" w:rsidRDefault="004A32DF" w:rsidP="00D96352">
      <w:pPr>
        <w:spacing w:line="240" w:lineRule="auto"/>
        <w:rPr>
          <w:rFonts w:ascii="Arial" w:hAnsi="Arial" w:cs="Arial"/>
        </w:rPr>
      </w:pPr>
      <w:r w:rsidRPr="00D96352">
        <w:rPr>
          <w:rFonts w:ascii="Arial" w:hAnsi="Arial" w:cs="Arial"/>
          <w:b/>
        </w:rPr>
        <w:lastRenderedPageBreak/>
        <w:t>Punt 5</w:t>
      </w:r>
      <w:r w:rsidRPr="00D96352">
        <w:rPr>
          <w:rFonts w:ascii="Arial" w:hAnsi="Arial" w:cs="Arial"/>
          <w:b/>
        </w:rPr>
        <w:tab/>
      </w:r>
      <w:r w:rsidRPr="00D96352">
        <w:rPr>
          <w:rFonts w:ascii="Arial" w:hAnsi="Arial" w:cs="Arial"/>
          <w:b/>
        </w:rPr>
        <w:tab/>
      </w:r>
      <w:proofErr w:type="spellStart"/>
      <w:r w:rsidRPr="00D96352">
        <w:rPr>
          <w:rFonts w:ascii="Arial" w:hAnsi="Arial" w:cs="Arial"/>
          <w:b/>
        </w:rPr>
        <w:t>Interr</w:t>
      </w:r>
      <w:r w:rsidR="00A40BF1" w:rsidRPr="00D96352">
        <w:rPr>
          <w:rFonts w:ascii="Arial" w:hAnsi="Arial" w:cs="Arial"/>
          <w:b/>
        </w:rPr>
        <w:t>e</w:t>
      </w:r>
      <w:r w:rsidRPr="00D96352">
        <w:rPr>
          <w:rFonts w:ascii="Arial" w:hAnsi="Arial" w:cs="Arial"/>
          <w:b/>
        </w:rPr>
        <w:t>g</w:t>
      </w:r>
      <w:proofErr w:type="spellEnd"/>
      <w:r w:rsidRPr="00D96352">
        <w:rPr>
          <w:rFonts w:ascii="Arial" w:hAnsi="Arial" w:cs="Arial"/>
          <w:b/>
        </w:rPr>
        <w:t xml:space="preserve"> Deutschland-Nederland</w:t>
      </w:r>
      <w:r w:rsidRPr="00D96352">
        <w:rPr>
          <w:rFonts w:ascii="Arial" w:hAnsi="Arial" w:cs="Arial"/>
        </w:rPr>
        <w:br/>
      </w:r>
      <w:r w:rsidR="008D2975" w:rsidRPr="00D96352">
        <w:rPr>
          <w:rFonts w:ascii="Arial" w:hAnsi="Arial" w:cs="Arial"/>
          <w:b/>
        </w:rPr>
        <w:t xml:space="preserve">Punt </w:t>
      </w:r>
      <w:r w:rsidR="00A40BF1" w:rsidRPr="00D96352">
        <w:rPr>
          <w:rFonts w:ascii="Arial" w:hAnsi="Arial" w:cs="Arial"/>
          <w:b/>
        </w:rPr>
        <w:t>5a</w:t>
      </w:r>
      <w:r w:rsidR="008D2975" w:rsidRPr="00D96352">
        <w:rPr>
          <w:rFonts w:ascii="Arial" w:hAnsi="Arial" w:cs="Arial"/>
          <w:b/>
        </w:rPr>
        <w:tab/>
      </w:r>
      <w:proofErr w:type="spellStart"/>
      <w:r w:rsidR="008D2975" w:rsidRPr="00D96352">
        <w:rPr>
          <w:rFonts w:ascii="Arial" w:hAnsi="Arial" w:cs="Arial"/>
          <w:b/>
        </w:rPr>
        <w:t>I</w:t>
      </w:r>
      <w:r w:rsidR="00A40BF1" w:rsidRPr="00D96352">
        <w:rPr>
          <w:rFonts w:ascii="Arial" w:hAnsi="Arial" w:cs="Arial"/>
          <w:b/>
        </w:rPr>
        <w:t>nterreg</w:t>
      </w:r>
      <w:proofErr w:type="spellEnd"/>
      <w:r w:rsidR="008D2975" w:rsidRPr="00D96352">
        <w:rPr>
          <w:rFonts w:ascii="Arial" w:hAnsi="Arial" w:cs="Arial"/>
          <w:b/>
        </w:rPr>
        <w:t xml:space="preserve"> V</w:t>
      </w:r>
      <w:r w:rsidR="00A40BF1" w:rsidRPr="00D96352">
        <w:rPr>
          <w:rFonts w:ascii="Arial" w:hAnsi="Arial" w:cs="Arial"/>
          <w:b/>
        </w:rPr>
        <w:t>I</w:t>
      </w:r>
      <w:r w:rsidR="008D2975" w:rsidRPr="00D96352">
        <w:rPr>
          <w:rFonts w:ascii="Arial" w:hAnsi="Arial" w:cs="Arial"/>
          <w:b/>
        </w:rPr>
        <w:t>A Deutschland-Nederland</w:t>
      </w:r>
      <w:r w:rsidR="008D2975" w:rsidRPr="00D96352">
        <w:rPr>
          <w:rFonts w:ascii="Arial" w:hAnsi="Arial" w:cs="Arial"/>
          <w:b/>
        </w:rPr>
        <w:br/>
      </w:r>
      <w:r w:rsidR="00D96352">
        <w:rPr>
          <w:rFonts w:ascii="Arial" w:hAnsi="Arial" w:cs="Arial"/>
        </w:rPr>
        <w:t xml:space="preserve">Dit punt licht de heer Kamps op verzoek van de voorzitter toe met behulp van een </w:t>
      </w:r>
      <w:proofErr w:type="spellStart"/>
      <w:r w:rsidR="00D96352">
        <w:rPr>
          <w:rFonts w:ascii="Arial" w:hAnsi="Arial" w:cs="Arial"/>
        </w:rPr>
        <w:t>powerpointpresentatie</w:t>
      </w:r>
      <w:proofErr w:type="spellEnd"/>
      <w:r w:rsidR="00D96352">
        <w:rPr>
          <w:rFonts w:ascii="Arial" w:hAnsi="Arial" w:cs="Arial"/>
        </w:rPr>
        <w:t xml:space="preserve">. De presentatie is bij het verslag gevoegd. </w:t>
      </w:r>
    </w:p>
    <w:p w14:paraId="2982D189" w14:textId="3520DA1F" w:rsidR="00D96352" w:rsidRDefault="00D96352" w:rsidP="00D96352">
      <w:pPr>
        <w:spacing w:line="240" w:lineRule="auto"/>
        <w:rPr>
          <w:rFonts w:ascii="Arial" w:hAnsi="Arial" w:cs="Arial"/>
        </w:rPr>
      </w:pPr>
      <w:r>
        <w:rPr>
          <w:rFonts w:ascii="Arial" w:hAnsi="Arial" w:cs="Arial"/>
        </w:rPr>
        <w:t xml:space="preserve">Het belangrijkste verschil met INTERREG V is dat er in </w:t>
      </w:r>
      <w:proofErr w:type="spellStart"/>
      <w:r>
        <w:rPr>
          <w:rFonts w:ascii="Arial" w:hAnsi="Arial" w:cs="Arial"/>
        </w:rPr>
        <w:t>Interreg</w:t>
      </w:r>
      <w:proofErr w:type="spellEnd"/>
      <w:r>
        <w:rPr>
          <w:rFonts w:ascii="Arial" w:hAnsi="Arial" w:cs="Arial"/>
        </w:rPr>
        <w:t xml:space="preserve"> VI in plaats van twee vier prioriteiten zijn. Dit komt doordat de EU voor </w:t>
      </w:r>
      <w:proofErr w:type="spellStart"/>
      <w:r>
        <w:rPr>
          <w:rFonts w:ascii="Arial" w:hAnsi="Arial" w:cs="Arial"/>
        </w:rPr>
        <w:t>Interreg</w:t>
      </w:r>
      <w:proofErr w:type="spellEnd"/>
      <w:r>
        <w:rPr>
          <w:rFonts w:ascii="Arial" w:hAnsi="Arial" w:cs="Arial"/>
        </w:rPr>
        <w:t xml:space="preserve"> de prioriteiten 2 en 3 (een groener en een verbonden Europa) voorschrijft en de programmapartners daarnaast ook graag ruimte willen bieden voor innovatieve projecten die het MKB ondersteunen en ook People </w:t>
      </w:r>
      <w:proofErr w:type="spellStart"/>
      <w:r>
        <w:rPr>
          <w:rFonts w:ascii="Arial" w:hAnsi="Arial" w:cs="Arial"/>
        </w:rPr>
        <w:t>to</w:t>
      </w:r>
      <w:proofErr w:type="spellEnd"/>
      <w:r>
        <w:rPr>
          <w:rFonts w:ascii="Arial" w:hAnsi="Arial" w:cs="Arial"/>
        </w:rPr>
        <w:t xml:space="preserve"> People en </w:t>
      </w:r>
      <w:proofErr w:type="spellStart"/>
      <w:r>
        <w:rPr>
          <w:rFonts w:ascii="Arial" w:hAnsi="Arial" w:cs="Arial"/>
        </w:rPr>
        <w:t>toerischtische</w:t>
      </w:r>
      <w:proofErr w:type="spellEnd"/>
      <w:r>
        <w:rPr>
          <w:rFonts w:ascii="Arial" w:hAnsi="Arial" w:cs="Arial"/>
        </w:rPr>
        <w:t xml:space="preserve"> en culturele projecten willen behouden. Met deze vier prioriteiten biedt </w:t>
      </w:r>
      <w:proofErr w:type="spellStart"/>
      <w:r>
        <w:rPr>
          <w:rFonts w:ascii="Arial" w:hAnsi="Arial" w:cs="Arial"/>
        </w:rPr>
        <w:t>Interreg</w:t>
      </w:r>
      <w:proofErr w:type="spellEnd"/>
      <w:r>
        <w:rPr>
          <w:rFonts w:ascii="Arial" w:hAnsi="Arial" w:cs="Arial"/>
        </w:rPr>
        <w:t xml:space="preserve"> VI dezelfde mogelijkheden als het huidige programma, waarin alle soorten grensoverschrijdende initiatieven ondergebracht kunnen worden. Ook de verdeling van de middelen over de prioriteiten is vergelijkbaar. Voor de prioriteiten 1 en 2 is 65% van het budget gereserveerd en voor de prioriteiten 3 en 4 35%. Het totale beschikbare bud</w:t>
      </w:r>
      <w:r w:rsidR="00B676A8">
        <w:rPr>
          <w:rFonts w:ascii="Arial" w:hAnsi="Arial" w:cs="Arial"/>
        </w:rPr>
        <w:t>g</w:t>
      </w:r>
      <w:r>
        <w:rPr>
          <w:rFonts w:ascii="Arial" w:hAnsi="Arial" w:cs="Arial"/>
        </w:rPr>
        <w:t>et is n</w:t>
      </w:r>
      <w:r w:rsidR="00B676A8">
        <w:rPr>
          <w:rFonts w:ascii="Arial" w:hAnsi="Arial" w:cs="Arial"/>
        </w:rPr>
        <w:t>a</w:t>
      </w:r>
      <w:r>
        <w:rPr>
          <w:rFonts w:ascii="Arial" w:hAnsi="Arial" w:cs="Arial"/>
        </w:rPr>
        <w:t>ar 225 miljoen</w:t>
      </w:r>
      <w:r w:rsidR="00A71C4C">
        <w:rPr>
          <w:rFonts w:ascii="Arial" w:hAnsi="Arial" w:cs="Arial"/>
        </w:rPr>
        <w:t xml:space="preserve"> euro</w:t>
      </w:r>
      <w:r>
        <w:rPr>
          <w:rFonts w:ascii="Arial" w:hAnsi="Arial" w:cs="Arial"/>
        </w:rPr>
        <w:t xml:space="preserve"> gestegen. </w:t>
      </w:r>
      <w:r w:rsidR="00B676A8">
        <w:rPr>
          <w:rFonts w:ascii="Arial" w:hAnsi="Arial" w:cs="Arial"/>
        </w:rPr>
        <w:t xml:space="preserve">Het programma is voor de zomer bij de EU ingediend. Medio oktober is een eerste reactie met vragen en opmerkingen vanuit Brussel ontvangen. Deze vragen worden nu beantwoord en leiden waarschijnlijk tot enkele technische aanpassingen van het programma, inhoudelijk blijft het programma zo. Dit aangepaste programma wordt waarschijnlijk begin 2022 opnieuw ingediend. Met goedkeuring wordt voor ergens in het tweede kwartaal van 2022 gerekend. Dit heeft te maken met het feit, dat het Europees Parlement nog moet besluiten over het meerjarig financieel kader. Hier hebben de programmapartners geen invloed op. Parallel vindt er nog een technische toetsing van de subsidierichtlijnen door het </w:t>
      </w:r>
      <w:proofErr w:type="spellStart"/>
      <w:r w:rsidR="00B676A8">
        <w:rPr>
          <w:rFonts w:ascii="Arial" w:hAnsi="Arial" w:cs="Arial"/>
        </w:rPr>
        <w:t>Landesrechnungshof</w:t>
      </w:r>
      <w:proofErr w:type="spellEnd"/>
      <w:r w:rsidR="00B676A8">
        <w:rPr>
          <w:rFonts w:ascii="Arial" w:hAnsi="Arial" w:cs="Arial"/>
        </w:rPr>
        <w:t xml:space="preserve"> van NRW plaats. Er zijn voor de projectpartners in </w:t>
      </w:r>
      <w:proofErr w:type="spellStart"/>
      <w:r w:rsidR="00B676A8">
        <w:rPr>
          <w:rFonts w:ascii="Arial" w:hAnsi="Arial" w:cs="Arial"/>
        </w:rPr>
        <w:t>Interreg</w:t>
      </w:r>
      <w:proofErr w:type="spellEnd"/>
      <w:r w:rsidR="00B676A8">
        <w:rPr>
          <w:rFonts w:ascii="Arial" w:hAnsi="Arial" w:cs="Arial"/>
        </w:rPr>
        <w:t xml:space="preserve"> VI enkele vereenvoudigingen gepland. Zo is het de bedoeling voor mini-projecten gebruik te maken van een lumpsumafrekening, waarbij de projecten direct bij goedkeuring het subsidiebedrag ontvangen en geen bonnetjes en bankafschriften meer hoeven te laten zien. Voor de grotere People </w:t>
      </w:r>
      <w:proofErr w:type="spellStart"/>
      <w:r w:rsidR="00B676A8">
        <w:rPr>
          <w:rFonts w:ascii="Arial" w:hAnsi="Arial" w:cs="Arial"/>
        </w:rPr>
        <w:t>to</w:t>
      </w:r>
      <w:proofErr w:type="spellEnd"/>
      <w:r w:rsidR="00B676A8">
        <w:rPr>
          <w:rFonts w:ascii="Arial" w:hAnsi="Arial" w:cs="Arial"/>
        </w:rPr>
        <w:t xml:space="preserve"> People projecten wordt gedacht aan een systeem, waarbij men van te voren gedetailleerd de doelen en gewenste resultaten beschrijft. Als men deze heeft behaald, wordt er afgezien van een gedetailleerde afrekening. Als deze processen vaststaan, komen wij hierop in de commissies nog terug. Voor nieuwe projectideeën kan men al terecht kan bij het Regionale </w:t>
      </w:r>
      <w:proofErr w:type="spellStart"/>
      <w:r w:rsidR="00B676A8">
        <w:rPr>
          <w:rFonts w:ascii="Arial" w:hAnsi="Arial" w:cs="Arial"/>
        </w:rPr>
        <w:t>Programmamanegement</w:t>
      </w:r>
      <w:proofErr w:type="spellEnd"/>
      <w:r w:rsidR="00B676A8">
        <w:rPr>
          <w:rFonts w:ascii="Arial" w:hAnsi="Arial" w:cs="Arial"/>
        </w:rPr>
        <w:t xml:space="preserve"> om deze door te spreken en eventueel passende partners te zoeken. Een formele aanvraag kan men nog niet indienen. Om te zorgen voor een vliegende start zullen er in de eerste beide kwartalen van 2022 diverse regionale informatiebijeenkomsten plaatsvinden, zodat hopelijk in het najaar van 2022 de eerste nieuwe projecten goedgekeurd kunnen worden. </w:t>
      </w:r>
    </w:p>
    <w:p w14:paraId="59C8A7C6" w14:textId="08D4DEF7" w:rsidR="00697D23" w:rsidRPr="00D96352" w:rsidRDefault="00B676A8" w:rsidP="006F18A9">
      <w:pPr>
        <w:spacing w:line="240" w:lineRule="auto"/>
        <w:rPr>
          <w:rFonts w:ascii="Arial" w:hAnsi="Arial" w:cs="Arial"/>
        </w:rPr>
      </w:pPr>
      <w:r>
        <w:rPr>
          <w:rFonts w:ascii="Arial" w:hAnsi="Arial" w:cs="Arial"/>
        </w:rPr>
        <w:t xml:space="preserve">Mevrouw </w:t>
      </w:r>
      <w:proofErr w:type="spellStart"/>
      <w:r>
        <w:rPr>
          <w:rFonts w:ascii="Arial" w:hAnsi="Arial" w:cs="Arial"/>
        </w:rPr>
        <w:t>Lüngen</w:t>
      </w:r>
      <w:proofErr w:type="spellEnd"/>
      <w:r>
        <w:rPr>
          <w:rFonts w:ascii="Arial" w:hAnsi="Arial" w:cs="Arial"/>
        </w:rPr>
        <w:t xml:space="preserve"> </w:t>
      </w:r>
      <w:r w:rsidR="00A71C4C">
        <w:rPr>
          <w:rFonts w:ascii="Arial" w:hAnsi="Arial" w:cs="Arial"/>
        </w:rPr>
        <w:t xml:space="preserve">(LVR) </w:t>
      </w:r>
      <w:r>
        <w:rPr>
          <w:rFonts w:ascii="Arial" w:hAnsi="Arial" w:cs="Arial"/>
        </w:rPr>
        <w:t xml:space="preserve">vraagt na of het al concreet bekend is vanaf wanneer de aanvragen formeel ingediend kunnen worden. De heer Kamps geeft aan, dat dit nog niet bekend is, maar dat het zeer zinvol is om bij projectideeën alvast een projectconcept bij het Regionale Programmamanagement </w:t>
      </w:r>
      <w:r w:rsidR="009730E3">
        <w:rPr>
          <w:rFonts w:ascii="Arial" w:hAnsi="Arial" w:cs="Arial"/>
        </w:rPr>
        <w:t xml:space="preserve">in te dienen om dit te bespreken en door te ontwikkelen. </w:t>
      </w:r>
    </w:p>
    <w:p w14:paraId="3B9F8125" w14:textId="6C8BD8EA" w:rsidR="00D96352" w:rsidRDefault="008D2975" w:rsidP="006F18A9">
      <w:pPr>
        <w:spacing w:line="240" w:lineRule="auto"/>
        <w:rPr>
          <w:rFonts w:ascii="Arial" w:hAnsi="Arial" w:cs="Arial"/>
        </w:rPr>
      </w:pPr>
      <w:r>
        <w:rPr>
          <w:rFonts w:ascii="Arial" w:hAnsi="Arial" w:cs="Arial"/>
          <w:b/>
        </w:rPr>
        <w:t xml:space="preserve">Punt </w:t>
      </w:r>
      <w:r w:rsidR="00AE2758">
        <w:rPr>
          <w:rFonts w:ascii="Arial" w:hAnsi="Arial" w:cs="Arial"/>
          <w:b/>
        </w:rPr>
        <w:t>5b</w:t>
      </w:r>
      <w:r>
        <w:rPr>
          <w:rFonts w:ascii="Arial" w:hAnsi="Arial" w:cs="Arial"/>
          <w:b/>
        </w:rPr>
        <w:tab/>
        <w:t>Stand van zaken INTERREG VA Deutschland-Nederland</w:t>
      </w:r>
      <w:r>
        <w:rPr>
          <w:rFonts w:ascii="Arial" w:hAnsi="Arial" w:cs="Arial"/>
          <w:b/>
        </w:rPr>
        <w:tab/>
      </w:r>
      <w:r>
        <w:rPr>
          <w:rFonts w:ascii="Arial" w:hAnsi="Arial" w:cs="Arial"/>
          <w:b/>
        </w:rPr>
        <w:br/>
      </w:r>
      <w:r w:rsidR="00D96352" w:rsidRPr="00697D23">
        <w:rPr>
          <w:rFonts w:ascii="Arial" w:hAnsi="Arial" w:cs="Arial"/>
        </w:rPr>
        <w:t>Op verzoek van</w:t>
      </w:r>
      <w:r w:rsidR="00D96352">
        <w:rPr>
          <w:rFonts w:ascii="Arial" w:hAnsi="Arial" w:cs="Arial"/>
        </w:rPr>
        <w:t xml:space="preserve"> de voorzitter licht de heer Kochs</w:t>
      </w:r>
      <w:r w:rsidR="00A71C4C">
        <w:rPr>
          <w:rFonts w:ascii="Arial" w:hAnsi="Arial" w:cs="Arial"/>
        </w:rPr>
        <w:t xml:space="preserve"> (RPM Euregio Rijn-Waal)</w:t>
      </w:r>
      <w:r w:rsidR="00D96352">
        <w:rPr>
          <w:rFonts w:ascii="Arial" w:hAnsi="Arial" w:cs="Arial"/>
        </w:rPr>
        <w:t xml:space="preserve"> dit agendapunt kort toe. De heer Kochs geeft aan dat alle middelen in prioriteit 1 gecommitteerd zijn. Dit geldt zowel voor het regionale als het bovenregionale budget. Met een deel van de laatste bovenregionale middelen is het project </w:t>
      </w:r>
      <w:proofErr w:type="spellStart"/>
      <w:r w:rsidR="00D96352">
        <w:rPr>
          <w:rFonts w:ascii="Arial" w:hAnsi="Arial" w:cs="Arial"/>
        </w:rPr>
        <w:t>Digipro</w:t>
      </w:r>
      <w:proofErr w:type="spellEnd"/>
      <w:r w:rsidR="00D96352">
        <w:rPr>
          <w:rFonts w:ascii="Arial" w:hAnsi="Arial" w:cs="Arial"/>
        </w:rPr>
        <w:t>, dat MKB-</w:t>
      </w:r>
      <w:proofErr w:type="spellStart"/>
      <w:r w:rsidR="00D96352">
        <w:rPr>
          <w:rFonts w:ascii="Arial" w:hAnsi="Arial" w:cs="Arial"/>
        </w:rPr>
        <w:t>ers</w:t>
      </w:r>
      <w:proofErr w:type="spellEnd"/>
      <w:r w:rsidR="00D96352">
        <w:rPr>
          <w:rFonts w:ascii="Arial" w:hAnsi="Arial" w:cs="Arial"/>
        </w:rPr>
        <w:t xml:space="preserve"> bij de digitaliseringsslag ondersteunt, </w:t>
      </w:r>
      <w:proofErr w:type="spellStart"/>
      <w:r w:rsidR="00D96352">
        <w:rPr>
          <w:rFonts w:ascii="Arial" w:hAnsi="Arial" w:cs="Arial"/>
        </w:rPr>
        <w:t>opgeplust</w:t>
      </w:r>
      <w:proofErr w:type="spellEnd"/>
      <w:r w:rsidR="00D96352">
        <w:rPr>
          <w:rFonts w:ascii="Arial" w:hAnsi="Arial" w:cs="Arial"/>
        </w:rPr>
        <w:t xml:space="preserve">. Voor prioriteit 2 is er nog ca. 23.000 euro beschikbaar. Dit kan bijvoorbeeld voor extra People </w:t>
      </w:r>
      <w:proofErr w:type="spellStart"/>
      <w:r w:rsidR="00D96352">
        <w:rPr>
          <w:rFonts w:ascii="Arial" w:hAnsi="Arial" w:cs="Arial"/>
        </w:rPr>
        <w:t>to</w:t>
      </w:r>
      <w:proofErr w:type="spellEnd"/>
      <w:r w:rsidR="00D96352">
        <w:rPr>
          <w:rFonts w:ascii="Arial" w:hAnsi="Arial" w:cs="Arial"/>
        </w:rPr>
        <w:t xml:space="preserve"> People activiteiten worden ingezet.</w:t>
      </w:r>
    </w:p>
    <w:p w14:paraId="7D168AA2" w14:textId="1078BC84" w:rsidR="009C5233" w:rsidRPr="008D2975" w:rsidRDefault="008D2975" w:rsidP="006F18A9">
      <w:pPr>
        <w:spacing w:line="240" w:lineRule="auto"/>
        <w:rPr>
          <w:rFonts w:ascii="Arial" w:hAnsi="Arial" w:cs="Arial"/>
        </w:rPr>
      </w:pPr>
      <w:r>
        <w:rPr>
          <w:rFonts w:ascii="Arial" w:hAnsi="Arial" w:cs="Arial"/>
          <w:b/>
        </w:rPr>
        <w:t xml:space="preserve">Punt </w:t>
      </w:r>
      <w:r w:rsidR="00AE2758">
        <w:rPr>
          <w:rFonts w:ascii="Arial" w:hAnsi="Arial" w:cs="Arial"/>
          <w:b/>
        </w:rPr>
        <w:t>5c</w:t>
      </w:r>
      <w:r>
        <w:rPr>
          <w:rFonts w:ascii="Arial" w:hAnsi="Arial" w:cs="Arial"/>
          <w:b/>
        </w:rPr>
        <w:tab/>
        <w:t xml:space="preserve">Actuele stand van zaken People </w:t>
      </w:r>
      <w:proofErr w:type="spellStart"/>
      <w:r>
        <w:rPr>
          <w:rFonts w:ascii="Arial" w:hAnsi="Arial" w:cs="Arial"/>
          <w:b/>
        </w:rPr>
        <w:t>to</w:t>
      </w:r>
      <w:proofErr w:type="spellEnd"/>
      <w:r>
        <w:rPr>
          <w:rFonts w:ascii="Arial" w:hAnsi="Arial" w:cs="Arial"/>
          <w:b/>
        </w:rPr>
        <w:t xml:space="preserve"> People</w:t>
      </w:r>
      <w:r>
        <w:rPr>
          <w:rFonts w:ascii="Arial" w:hAnsi="Arial" w:cs="Arial"/>
          <w:b/>
        </w:rPr>
        <w:br/>
      </w:r>
      <w:r w:rsidR="006F18A9">
        <w:rPr>
          <w:rFonts w:ascii="Arial" w:hAnsi="Arial" w:cs="Arial"/>
        </w:rPr>
        <w:t xml:space="preserve">De heer Van Halteren vraagt na, wat er gebeurd als het resterende budget ook gecommitteerd is. De heer Kamps geeft aan, dat het beschikbare budget voor projecten dan zal worden aangevuld. </w:t>
      </w:r>
    </w:p>
    <w:p w14:paraId="3B69FC7B" w14:textId="77777777" w:rsidR="008D2975" w:rsidRPr="00EA0F2C" w:rsidRDefault="008D2975" w:rsidP="008D2975">
      <w:pPr>
        <w:pStyle w:val="KeinLeerraum"/>
        <w:rPr>
          <w:rFonts w:ascii="Arial" w:hAnsi="Arial" w:cs="Arial"/>
          <w:b/>
          <w:u w:val="single"/>
        </w:rPr>
      </w:pPr>
      <w:r w:rsidRPr="00EA0F2C">
        <w:rPr>
          <w:rFonts w:ascii="Arial" w:hAnsi="Arial" w:cs="Arial"/>
          <w:b/>
          <w:u w:val="single"/>
        </w:rPr>
        <w:t>Besluit:</w:t>
      </w:r>
    </w:p>
    <w:p w14:paraId="6C07CC47" w14:textId="18207398" w:rsidR="008D2975" w:rsidRDefault="008D2975" w:rsidP="008D2975">
      <w:pPr>
        <w:pStyle w:val="KeinLeerraum"/>
        <w:rPr>
          <w:rFonts w:ascii="Arial" w:hAnsi="Arial" w:cs="Arial"/>
        </w:rPr>
      </w:pPr>
      <w:r>
        <w:rPr>
          <w:rFonts w:ascii="Arial" w:hAnsi="Arial" w:cs="Arial"/>
        </w:rPr>
        <w:t>De agendapunten</w:t>
      </w:r>
      <w:r w:rsidR="004B05B5">
        <w:rPr>
          <w:rFonts w:ascii="Arial" w:hAnsi="Arial" w:cs="Arial"/>
        </w:rPr>
        <w:t xml:space="preserve"> </w:t>
      </w:r>
      <w:r w:rsidR="00AE2758">
        <w:rPr>
          <w:rFonts w:ascii="Arial" w:hAnsi="Arial" w:cs="Arial"/>
        </w:rPr>
        <w:t>5</w:t>
      </w:r>
      <w:r w:rsidR="004B05B5">
        <w:rPr>
          <w:rFonts w:ascii="Arial" w:hAnsi="Arial" w:cs="Arial"/>
        </w:rPr>
        <w:t>a</w:t>
      </w:r>
      <w:r w:rsidR="00A40BF1">
        <w:rPr>
          <w:rFonts w:ascii="Arial" w:hAnsi="Arial" w:cs="Arial"/>
        </w:rPr>
        <w:t xml:space="preserve">, </w:t>
      </w:r>
      <w:r w:rsidR="00AE2758">
        <w:rPr>
          <w:rFonts w:ascii="Arial" w:hAnsi="Arial" w:cs="Arial"/>
        </w:rPr>
        <w:t>5</w:t>
      </w:r>
      <w:r w:rsidR="00A40BF1">
        <w:rPr>
          <w:rFonts w:ascii="Arial" w:hAnsi="Arial" w:cs="Arial"/>
        </w:rPr>
        <w:t xml:space="preserve">b en </w:t>
      </w:r>
      <w:r w:rsidR="00AE2758">
        <w:rPr>
          <w:rFonts w:ascii="Arial" w:hAnsi="Arial" w:cs="Arial"/>
        </w:rPr>
        <w:t>5</w:t>
      </w:r>
      <w:r w:rsidR="00A40BF1">
        <w:rPr>
          <w:rFonts w:ascii="Arial" w:hAnsi="Arial" w:cs="Arial"/>
        </w:rPr>
        <w:t xml:space="preserve">c </w:t>
      </w:r>
      <w:r>
        <w:rPr>
          <w:rFonts w:ascii="Arial" w:hAnsi="Arial" w:cs="Arial"/>
        </w:rPr>
        <w:t>worden ter kennisgenomen.</w:t>
      </w:r>
    </w:p>
    <w:p w14:paraId="59E3CB58" w14:textId="6C33390E" w:rsidR="005240BB" w:rsidRDefault="005240BB" w:rsidP="005240BB">
      <w:pPr>
        <w:spacing w:line="240" w:lineRule="auto"/>
        <w:rPr>
          <w:rFonts w:ascii="Arial" w:hAnsi="Arial" w:cs="Arial"/>
        </w:rPr>
      </w:pPr>
    </w:p>
    <w:p w14:paraId="2F932EC7" w14:textId="7D924B1D" w:rsidR="008D2975" w:rsidRPr="008D2975" w:rsidRDefault="00364EF2" w:rsidP="008D2975">
      <w:pPr>
        <w:spacing w:line="240" w:lineRule="auto"/>
        <w:rPr>
          <w:rFonts w:ascii="Arial" w:hAnsi="Arial" w:cs="Arial"/>
        </w:rPr>
      </w:pPr>
      <w:r>
        <w:rPr>
          <w:rFonts w:ascii="Arial" w:hAnsi="Arial" w:cs="Arial"/>
          <w:b/>
        </w:rPr>
        <w:lastRenderedPageBreak/>
        <w:t xml:space="preserve">Punt </w:t>
      </w:r>
      <w:r w:rsidR="006F18A9">
        <w:rPr>
          <w:rFonts w:ascii="Arial" w:hAnsi="Arial" w:cs="Arial"/>
          <w:b/>
        </w:rPr>
        <w:t>6</w:t>
      </w:r>
      <w:r>
        <w:rPr>
          <w:rFonts w:ascii="Arial" w:hAnsi="Arial" w:cs="Arial"/>
          <w:b/>
        </w:rPr>
        <w:tab/>
      </w:r>
      <w:r>
        <w:rPr>
          <w:rFonts w:ascii="Arial" w:hAnsi="Arial" w:cs="Arial"/>
          <w:b/>
        </w:rPr>
        <w:tab/>
        <w:t>Subsidieaanvragen mini-projecten</w:t>
      </w:r>
      <w:r>
        <w:rPr>
          <w:rFonts w:ascii="Arial" w:hAnsi="Arial" w:cs="Arial"/>
          <w:b/>
        </w:rPr>
        <w:br/>
        <w:t xml:space="preserve">Punt </w:t>
      </w:r>
      <w:r w:rsidR="006F18A9">
        <w:rPr>
          <w:rFonts w:ascii="Arial" w:hAnsi="Arial" w:cs="Arial"/>
          <w:b/>
        </w:rPr>
        <w:t>6</w:t>
      </w:r>
      <w:r>
        <w:rPr>
          <w:rFonts w:ascii="Arial" w:hAnsi="Arial" w:cs="Arial"/>
          <w:b/>
        </w:rPr>
        <w:t>a</w:t>
      </w:r>
      <w:r>
        <w:rPr>
          <w:rFonts w:ascii="Arial" w:hAnsi="Arial" w:cs="Arial"/>
          <w:b/>
        </w:rPr>
        <w:tab/>
        <w:t xml:space="preserve">Stand van zaken aanvragen mini-projecten Kaderproject Prioriteit II </w:t>
      </w:r>
      <w:r>
        <w:rPr>
          <w:rFonts w:ascii="Arial" w:hAnsi="Arial" w:cs="Arial"/>
          <w:b/>
        </w:rPr>
        <w:tab/>
      </w:r>
      <w:r w:rsidR="008D2975">
        <w:rPr>
          <w:rFonts w:ascii="Arial" w:hAnsi="Arial" w:cs="Arial"/>
          <w:b/>
        </w:rPr>
        <w:tab/>
      </w:r>
      <w:r>
        <w:rPr>
          <w:rFonts w:ascii="Arial" w:hAnsi="Arial" w:cs="Arial"/>
          <w:b/>
        </w:rPr>
        <w:tab/>
        <w:t>INTERREG V</w:t>
      </w:r>
      <w:r>
        <w:rPr>
          <w:rFonts w:ascii="Arial" w:hAnsi="Arial" w:cs="Arial"/>
          <w:b/>
        </w:rPr>
        <w:br/>
        <w:t xml:space="preserve">Punt </w:t>
      </w:r>
      <w:r w:rsidR="006F18A9">
        <w:rPr>
          <w:rFonts w:ascii="Arial" w:hAnsi="Arial" w:cs="Arial"/>
          <w:b/>
        </w:rPr>
        <w:t>6</w:t>
      </w:r>
      <w:r>
        <w:rPr>
          <w:rFonts w:ascii="Arial" w:hAnsi="Arial" w:cs="Arial"/>
          <w:b/>
        </w:rPr>
        <w:t>b</w:t>
      </w:r>
      <w:r>
        <w:rPr>
          <w:rFonts w:ascii="Arial" w:hAnsi="Arial" w:cs="Arial"/>
          <w:b/>
        </w:rPr>
        <w:tab/>
        <w:t xml:space="preserve">Stand van zaken budget mini-projecten Kaderproject Prioriteit II </w:t>
      </w:r>
      <w:r>
        <w:rPr>
          <w:rFonts w:ascii="Arial" w:hAnsi="Arial" w:cs="Arial"/>
          <w:b/>
        </w:rPr>
        <w:tab/>
      </w:r>
      <w:r>
        <w:rPr>
          <w:rFonts w:ascii="Arial" w:hAnsi="Arial" w:cs="Arial"/>
          <w:b/>
        </w:rPr>
        <w:tab/>
      </w:r>
      <w:r>
        <w:rPr>
          <w:rFonts w:ascii="Arial" w:hAnsi="Arial" w:cs="Arial"/>
          <w:b/>
        </w:rPr>
        <w:tab/>
      </w:r>
      <w:r>
        <w:rPr>
          <w:rFonts w:ascii="Arial" w:hAnsi="Arial" w:cs="Arial"/>
          <w:b/>
        </w:rPr>
        <w:tab/>
        <w:t>INTERREG V</w:t>
      </w:r>
      <w:r w:rsidR="008D2975">
        <w:rPr>
          <w:rFonts w:ascii="Arial" w:hAnsi="Arial" w:cs="Arial"/>
          <w:b/>
        </w:rPr>
        <w:br/>
      </w:r>
      <w:r w:rsidR="00AE2758">
        <w:rPr>
          <w:rFonts w:ascii="Arial" w:hAnsi="Arial" w:cs="Arial"/>
        </w:rPr>
        <w:t xml:space="preserve">Er zijn geen opmerkingen met betrekking tot deze agendapunten. </w:t>
      </w:r>
    </w:p>
    <w:p w14:paraId="7E92A3A1" w14:textId="3A6AD5A7" w:rsidR="00364EF2" w:rsidRPr="00EA0F2C" w:rsidRDefault="00364EF2" w:rsidP="00364EF2">
      <w:pPr>
        <w:pStyle w:val="KeinLeerraum"/>
        <w:rPr>
          <w:rFonts w:ascii="Arial" w:hAnsi="Arial" w:cs="Arial"/>
          <w:b/>
          <w:u w:val="single"/>
        </w:rPr>
      </w:pPr>
      <w:r w:rsidRPr="00EA0F2C">
        <w:rPr>
          <w:rFonts w:ascii="Arial" w:hAnsi="Arial" w:cs="Arial"/>
          <w:b/>
          <w:u w:val="single"/>
        </w:rPr>
        <w:t>Besluit:</w:t>
      </w:r>
    </w:p>
    <w:p w14:paraId="7ABAD2BB" w14:textId="7B6921CE" w:rsidR="00364EF2" w:rsidRDefault="008D2975" w:rsidP="00662234">
      <w:pPr>
        <w:pStyle w:val="KeinLeerraum"/>
        <w:rPr>
          <w:rFonts w:ascii="Arial" w:hAnsi="Arial" w:cs="Arial"/>
        </w:rPr>
      </w:pPr>
      <w:r>
        <w:rPr>
          <w:rFonts w:ascii="Arial" w:hAnsi="Arial" w:cs="Arial"/>
        </w:rPr>
        <w:t xml:space="preserve">De agendapunten </w:t>
      </w:r>
      <w:r w:rsidR="00AE2758">
        <w:rPr>
          <w:rFonts w:ascii="Arial" w:hAnsi="Arial" w:cs="Arial"/>
        </w:rPr>
        <w:t>6</w:t>
      </w:r>
      <w:r>
        <w:rPr>
          <w:rFonts w:ascii="Arial" w:hAnsi="Arial" w:cs="Arial"/>
        </w:rPr>
        <w:t xml:space="preserve">a en </w:t>
      </w:r>
      <w:r w:rsidR="009730E3">
        <w:rPr>
          <w:rFonts w:ascii="Arial" w:hAnsi="Arial" w:cs="Arial"/>
        </w:rPr>
        <w:t>6</w:t>
      </w:r>
      <w:r>
        <w:rPr>
          <w:rFonts w:ascii="Arial" w:hAnsi="Arial" w:cs="Arial"/>
        </w:rPr>
        <w:t>b worden</w:t>
      </w:r>
      <w:r w:rsidR="00364EF2">
        <w:rPr>
          <w:rFonts w:ascii="Arial" w:hAnsi="Arial" w:cs="Arial"/>
        </w:rPr>
        <w:t xml:space="preserve"> ter kennisgenomen.</w:t>
      </w:r>
    </w:p>
    <w:p w14:paraId="071A4157" w14:textId="77777777" w:rsidR="00AE2864" w:rsidRDefault="00AE2864" w:rsidP="00802552">
      <w:pPr>
        <w:spacing w:line="240" w:lineRule="auto"/>
        <w:rPr>
          <w:rFonts w:ascii="Arial" w:hAnsi="Arial" w:cs="Arial"/>
          <w:b/>
        </w:rPr>
      </w:pPr>
    </w:p>
    <w:p w14:paraId="38A1D9D5" w14:textId="0B42D599" w:rsidR="009730E3" w:rsidRDefault="00802552" w:rsidP="009730E3">
      <w:pPr>
        <w:spacing w:line="240" w:lineRule="auto"/>
        <w:rPr>
          <w:rFonts w:ascii="Arial" w:hAnsi="Arial" w:cs="Arial"/>
        </w:rPr>
      </w:pPr>
      <w:r>
        <w:rPr>
          <w:rFonts w:ascii="Arial" w:hAnsi="Arial" w:cs="Arial"/>
          <w:b/>
        </w:rPr>
        <w:t xml:space="preserve">Punt </w:t>
      </w:r>
      <w:r w:rsidR="00AE2758">
        <w:rPr>
          <w:rFonts w:ascii="Arial" w:hAnsi="Arial" w:cs="Arial"/>
          <w:b/>
        </w:rPr>
        <w:t>7</w:t>
      </w:r>
      <w:r>
        <w:rPr>
          <w:rFonts w:ascii="Arial" w:hAnsi="Arial" w:cs="Arial"/>
          <w:b/>
        </w:rPr>
        <w:tab/>
      </w:r>
      <w:r>
        <w:rPr>
          <w:rFonts w:ascii="Arial" w:hAnsi="Arial" w:cs="Arial"/>
          <w:b/>
        </w:rPr>
        <w:tab/>
        <w:t>Mededelingen / Rondvraag</w:t>
      </w:r>
      <w:r>
        <w:rPr>
          <w:rFonts w:ascii="Arial" w:hAnsi="Arial" w:cs="Arial"/>
          <w:b/>
        </w:rPr>
        <w:br/>
        <w:t xml:space="preserve">Punt </w:t>
      </w:r>
      <w:r w:rsidR="009730E3">
        <w:rPr>
          <w:rFonts w:ascii="Arial" w:hAnsi="Arial" w:cs="Arial"/>
          <w:b/>
        </w:rPr>
        <w:t>7</w:t>
      </w:r>
      <w:r>
        <w:rPr>
          <w:rFonts w:ascii="Arial" w:hAnsi="Arial" w:cs="Arial"/>
          <w:b/>
        </w:rPr>
        <w:t>a</w:t>
      </w:r>
      <w:r>
        <w:rPr>
          <w:rFonts w:ascii="Arial" w:hAnsi="Arial" w:cs="Arial"/>
          <w:b/>
        </w:rPr>
        <w:tab/>
      </w:r>
      <w:r w:rsidR="00B90334">
        <w:rPr>
          <w:rFonts w:ascii="Arial" w:hAnsi="Arial" w:cs="Arial"/>
          <w:b/>
        </w:rPr>
        <w:t>50 jaar Euregio Rijn-Waal</w:t>
      </w:r>
      <w:r>
        <w:rPr>
          <w:rFonts w:ascii="Arial" w:hAnsi="Arial" w:cs="Arial"/>
          <w:b/>
        </w:rPr>
        <w:br/>
      </w:r>
      <w:r w:rsidR="009730E3">
        <w:rPr>
          <w:rFonts w:ascii="Arial" w:hAnsi="Arial" w:cs="Arial"/>
        </w:rPr>
        <w:t xml:space="preserve">Mevrouw De Ruiter geeft aan, dat zoals ook al bij agendapunt 3 besproken een deel van de geplande activiteiten wegens corona niet plaats kon vinden. Enkele activiteiten zoals de Euregioraadsreis zullen daarom naar 2022 worden doorgeschoven. Ook staat er voor 3 april nog een jubileumconcert in samenwerking met de orkesten van de Bundespolizei en de Koninklijke Marechaussee op de planning. </w:t>
      </w:r>
    </w:p>
    <w:p w14:paraId="41D695C8" w14:textId="2881EB42" w:rsidR="00802552" w:rsidRDefault="007D0FC1" w:rsidP="00802552">
      <w:pPr>
        <w:pStyle w:val="KeinLeerraum"/>
        <w:rPr>
          <w:rFonts w:ascii="Arial" w:hAnsi="Arial" w:cs="Arial"/>
          <w:b/>
        </w:rPr>
      </w:pPr>
      <w:r>
        <w:rPr>
          <w:rFonts w:ascii="Arial" w:hAnsi="Arial" w:cs="Arial"/>
          <w:b/>
        </w:rPr>
        <w:t xml:space="preserve">Punt </w:t>
      </w:r>
      <w:r w:rsidR="009730E3">
        <w:rPr>
          <w:rFonts w:ascii="Arial" w:hAnsi="Arial" w:cs="Arial"/>
          <w:b/>
        </w:rPr>
        <w:t>7</w:t>
      </w:r>
      <w:r>
        <w:rPr>
          <w:rFonts w:ascii="Arial" w:hAnsi="Arial" w:cs="Arial"/>
          <w:b/>
        </w:rPr>
        <w:t>b</w:t>
      </w:r>
      <w:r>
        <w:rPr>
          <w:rFonts w:ascii="Arial" w:hAnsi="Arial" w:cs="Arial"/>
          <w:b/>
        </w:rPr>
        <w:tab/>
      </w:r>
      <w:r w:rsidR="009730E3">
        <w:rPr>
          <w:rFonts w:ascii="Arial" w:hAnsi="Arial" w:cs="Arial"/>
          <w:b/>
        </w:rPr>
        <w:t>Contactpersonenbijeenkomst op 8 december 2021</w:t>
      </w:r>
    </w:p>
    <w:p w14:paraId="3CD00CD9" w14:textId="53A9C335" w:rsidR="007D0FC1" w:rsidRDefault="009730E3" w:rsidP="007D0FC1">
      <w:pPr>
        <w:pStyle w:val="KeinLeerraum"/>
        <w:rPr>
          <w:rFonts w:ascii="Arial" w:hAnsi="Arial" w:cs="Arial"/>
        </w:rPr>
      </w:pPr>
      <w:r>
        <w:rPr>
          <w:rFonts w:ascii="Arial" w:hAnsi="Arial" w:cs="Arial"/>
        </w:rPr>
        <w:t>De voorzitter geeft aan dat deze bijeenkomst in het teken van INTERREG VI zal staan en dat het belangrijk is, dat de contactpersonen hieraan deelnemen.</w:t>
      </w:r>
    </w:p>
    <w:p w14:paraId="1F26040F" w14:textId="77777777" w:rsidR="007D0FC1" w:rsidRDefault="007D0FC1" w:rsidP="007D0FC1">
      <w:pPr>
        <w:pStyle w:val="KeinLeerraum"/>
        <w:rPr>
          <w:rFonts w:ascii="Arial" w:hAnsi="Arial" w:cs="Arial"/>
        </w:rPr>
      </w:pPr>
    </w:p>
    <w:p w14:paraId="513E3120" w14:textId="69FC3B1E" w:rsidR="00B90334" w:rsidRDefault="00B90334" w:rsidP="00B90334">
      <w:pPr>
        <w:pStyle w:val="KeinLeerraum"/>
        <w:rPr>
          <w:rFonts w:ascii="Arial" w:hAnsi="Arial" w:cs="Arial"/>
          <w:b/>
        </w:rPr>
      </w:pPr>
      <w:r>
        <w:rPr>
          <w:rFonts w:ascii="Arial" w:hAnsi="Arial" w:cs="Arial"/>
          <w:b/>
        </w:rPr>
        <w:t xml:space="preserve">Punt </w:t>
      </w:r>
      <w:r w:rsidR="009730E3">
        <w:rPr>
          <w:rFonts w:ascii="Arial" w:hAnsi="Arial" w:cs="Arial"/>
          <w:b/>
        </w:rPr>
        <w:t>7</w:t>
      </w:r>
      <w:r>
        <w:rPr>
          <w:rFonts w:ascii="Arial" w:hAnsi="Arial" w:cs="Arial"/>
          <w:b/>
        </w:rPr>
        <w:t>c</w:t>
      </w:r>
      <w:r>
        <w:rPr>
          <w:rFonts w:ascii="Arial" w:hAnsi="Arial" w:cs="Arial"/>
          <w:b/>
        </w:rPr>
        <w:tab/>
        <w:t>Grenslandagenda NL-NRW</w:t>
      </w:r>
    </w:p>
    <w:p w14:paraId="51017CAC" w14:textId="5D6A30D9" w:rsidR="00B90334" w:rsidRDefault="009730E3" w:rsidP="00B90334">
      <w:pPr>
        <w:pStyle w:val="KeinLeerraum"/>
        <w:rPr>
          <w:rFonts w:ascii="Arial" w:hAnsi="Arial" w:cs="Arial"/>
          <w:b/>
          <w:u w:val="single"/>
        </w:rPr>
      </w:pPr>
      <w:r>
        <w:rPr>
          <w:rFonts w:ascii="Arial" w:hAnsi="Arial" w:cs="Arial"/>
        </w:rPr>
        <w:t>De heer Van de</w:t>
      </w:r>
      <w:r w:rsidR="00A71C4C">
        <w:rPr>
          <w:rFonts w:ascii="Arial" w:hAnsi="Arial" w:cs="Arial"/>
        </w:rPr>
        <w:t>r</w:t>
      </w:r>
      <w:r>
        <w:rPr>
          <w:rFonts w:ascii="Arial" w:hAnsi="Arial" w:cs="Arial"/>
        </w:rPr>
        <w:t xml:space="preserve"> Zande geeft aan, dat Apeldoorn zeer verheugd is, dat zij met behulp van een People tot People subsidie een euregionale veiligheidsconferentie kunnen organiseren. Apeldoorn ontwikkelt zich tot veiligheidsstad. Zo is twee weken geleden het kenniscentrum voor digitalisering en veiligheid geopend, zijn de politieacademie en de Koninklijke Marechaussee in Apeldoorn gevestigd en komen ook de marine en defensie naar Apeldoorn. </w:t>
      </w:r>
    </w:p>
    <w:p w14:paraId="50AE7EAA" w14:textId="77777777" w:rsidR="00B90334" w:rsidRDefault="00B90334" w:rsidP="00802552">
      <w:pPr>
        <w:pStyle w:val="KeinLeerraum"/>
        <w:rPr>
          <w:rFonts w:ascii="Arial" w:hAnsi="Arial" w:cs="Arial"/>
          <w:b/>
        </w:rPr>
      </w:pPr>
    </w:p>
    <w:p w14:paraId="71B6B408" w14:textId="69E363E8" w:rsidR="007D0FC1" w:rsidRPr="007D0FC1" w:rsidRDefault="007D0FC1" w:rsidP="00802552">
      <w:pPr>
        <w:pStyle w:val="KeinLeerraum"/>
        <w:rPr>
          <w:rFonts w:ascii="Arial" w:hAnsi="Arial" w:cs="Arial"/>
          <w:b/>
        </w:rPr>
      </w:pPr>
      <w:r w:rsidRPr="007D0FC1">
        <w:rPr>
          <w:rFonts w:ascii="Arial" w:hAnsi="Arial" w:cs="Arial"/>
          <w:b/>
        </w:rPr>
        <w:t xml:space="preserve">Punt </w:t>
      </w:r>
      <w:r w:rsidR="009730E3">
        <w:rPr>
          <w:rFonts w:ascii="Arial" w:hAnsi="Arial" w:cs="Arial"/>
          <w:b/>
        </w:rPr>
        <w:t>7</w:t>
      </w:r>
      <w:r w:rsidR="00B90334">
        <w:rPr>
          <w:rFonts w:ascii="Arial" w:hAnsi="Arial" w:cs="Arial"/>
          <w:b/>
        </w:rPr>
        <w:t>d</w:t>
      </w:r>
      <w:r w:rsidRPr="007D0FC1">
        <w:rPr>
          <w:rFonts w:ascii="Arial" w:hAnsi="Arial" w:cs="Arial"/>
          <w:b/>
        </w:rPr>
        <w:t xml:space="preserve"> </w:t>
      </w:r>
      <w:r>
        <w:rPr>
          <w:rFonts w:ascii="Arial" w:hAnsi="Arial" w:cs="Arial"/>
          <w:b/>
        </w:rPr>
        <w:tab/>
      </w:r>
      <w:r w:rsidRPr="007D0FC1">
        <w:rPr>
          <w:rFonts w:ascii="Arial" w:hAnsi="Arial" w:cs="Arial"/>
          <w:b/>
        </w:rPr>
        <w:t>Euregionale Scholenwedstrijd</w:t>
      </w:r>
    </w:p>
    <w:p w14:paraId="5C5F593F" w14:textId="32305B74" w:rsidR="007D0FC1" w:rsidRDefault="00B90334" w:rsidP="00802552">
      <w:pPr>
        <w:pStyle w:val="KeinLeerraum"/>
        <w:rPr>
          <w:rFonts w:ascii="Arial" w:hAnsi="Arial" w:cs="Arial"/>
        </w:rPr>
      </w:pPr>
      <w:r>
        <w:rPr>
          <w:rFonts w:ascii="Arial" w:hAnsi="Arial" w:cs="Arial"/>
        </w:rPr>
        <w:t xml:space="preserve">Mevrouw de Ruiter licht dit agendapunt kort toe en geeft aan, dat de commissieleden </w:t>
      </w:r>
      <w:r w:rsidR="009730E3">
        <w:rPr>
          <w:rFonts w:ascii="Arial" w:hAnsi="Arial" w:cs="Arial"/>
        </w:rPr>
        <w:t xml:space="preserve">nog een mailing over de scholenwedstrijd ontvangen met het verzoek om de middelbare scholen in hun regio over de wedstrijd te informeren. </w:t>
      </w:r>
    </w:p>
    <w:p w14:paraId="159B5F8E" w14:textId="77777777" w:rsidR="007D0FC1" w:rsidRPr="007D0FC1" w:rsidRDefault="007D0FC1" w:rsidP="00802552">
      <w:pPr>
        <w:pStyle w:val="KeinLeerraum"/>
        <w:rPr>
          <w:rFonts w:ascii="Arial" w:hAnsi="Arial" w:cs="Arial"/>
          <w:b/>
        </w:rPr>
      </w:pPr>
    </w:p>
    <w:p w14:paraId="5C7BA082" w14:textId="5209F668" w:rsidR="007D0FC1" w:rsidRPr="007D0FC1" w:rsidRDefault="007D0FC1" w:rsidP="00802552">
      <w:pPr>
        <w:pStyle w:val="KeinLeerraum"/>
        <w:rPr>
          <w:rFonts w:ascii="Arial" w:hAnsi="Arial" w:cs="Arial"/>
          <w:b/>
        </w:rPr>
      </w:pPr>
      <w:r w:rsidRPr="007D0FC1">
        <w:rPr>
          <w:rFonts w:ascii="Arial" w:hAnsi="Arial" w:cs="Arial"/>
          <w:b/>
        </w:rPr>
        <w:t xml:space="preserve">Punt </w:t>
      </w:r>
      <w:r w:rsidR="009730E3">
        <w:rPr>
          <w:rFonts w:ascii="Arial" w:hAnsi="Arial" w:cs="Arial"/>
          <w:b/>
        </w:rPr>
        <w:t>7</w:t>
      </w:r>
      <w:r w:rsidR="00B90334">
        <w:rPr>
          <w:rFonts w:ascii="Arial" w:hAnsi="Arial" w:cs="Arial"/>
          <w:b/>
        </w:rPr>
        <w:t>e</w:t>
      </w:r>
      <w:r w:rsidRPr="007D0FC1">
        <w:rPr>
          <w:rFonts w:ascii="Arial" w:hAnsi="Arial" w:cs="Arial"/>
          <w:b/>
        </w:rPr>
        <w:t xml:space="preserve"> </w:t>
      </w:r>
      <w:r>
        <w:rPr>
          <w:rFonts w:ascii="Arial" w:hAnsi="Arial" w:cs="Arial"/>
          <w:b/>
        </w:rPr>
        <w:tab/>
      </w:r>
      <w:r w:rsidRPr="007D0FC1">
        <w:rPr>
          <w:rFonts w:ascii="Arial" w:hAnsi="Arial" w:cs="Arial"/>
          <w:b/>
        </w:rPr>
        <w:t xml:space="preserve">Uitslagen </w:t>
      </w:r>
      <w:r w:rsidR="009730E3">
        <w:rPr>
          <w:rFonts w:ascii="Arial" w:hAnsi="Arial" w:cs="Arial"/>
          <w:b/>
        </w:rPr>
        <w:t>verkiezingen Duitse Bondsdag</w:t>
      </w:r>
    </w:p>
    <w:p w14:paraId="4947E89E" w14:textId="4C0D6997" w:rsidR="007D0FC1" w:rsidRDefault="009730E3" w:rsidP="00802552">
      <w:pPr>
        <w:pStyle w:val="KeinLeerraum"/>
        <w:rPr>
          <w:rFonts w:ascii="Arial" w:hAnsi="Arial" w:cs="Arial"/>
        </w:rPr>
      </w:pPr>
      <w:r>
        <w:rPr>
          <w:rFonts w:ascii="Arial" w:hAnsi="Arial" w:cs="Arial"/>
        </w:rPr>
        <w:t xml:space="preserve">De voorzitter vraagt de heer </w:t>
      </w:r>
      <w:proofErr w:type="spellStart"/>
      <w:r>
        <w:rPr>
          <w:rFonts w:ascii="Arial" w:hAnsi="Arial" w:cs="Arial"/>
        </w:rPr>
        <w:t>Böhmer</w:t>
      </w:r>
      <w:proofErr w:type="spellEnd"/>
      <w:r>
        <w:rPr>
          <w:rFonts w:ascii="Arial" w:hAnsi="Arial" w:cs="Arial"/>
        </w:rPr>
        <w:t xml:space="preserve"> (Kranenburg) of hij de uitslag wil duiden. De heer </w:t>
      </w:r>
      <w:proofErr w:type="spellStart"/>
      <w:r>
        <w:rPr>
          <w:rFonts w:ascii="Arial" w:hAnsi="Arial" w:cs="Arial"/>
        </w:rPr>
        <w:t>Böhmer</w:t>
      </w:r>
      <w:proofErr w:type="spellEnd"/>
      <w:r>
        <w:rPr>
          <w:rFonts w:ascii="Arial" w:hAnsi="Arial" w:cs="Arial"/>
        </w:rPr>
        <w:t xml:space="preserve"> geeft aan, dat al naar gelang de persoonlijke voorkeur de uitslag zeer gemengd is ontvangen. De SPD, Bündnis90/Die </w:t>
      </w:r>
      <w:proofErr w:type="spellStart"/>
      <w:r>
        <w:rPr>
          <w:rFonts w:ascii="Arial" w:hAnsi="Arial" w:cs="Arial"/>
        </w:rPr>
        <w:t>Grüne</w:t>
      </w:r>
      <w:proofErr w:type="spellEnd"/>
      <w:r>
        <w:rPr>
          <w:rFonts w:ascii="Arial" w:hAnsi="Arial" w:cs="Arial"/>
        </w:rPr>
        <w:t xml:space="preserve"> en de FDP onderhandelen over een gezamenlijk regeerakkoord. De verwachting is, dat dit er rond de kerst zal zijn. Dit betekent ook dat de CDU in de oppositie gaat. Spannend is verder ook hoe in mei 2022 de verkiezingen in NRW zullen verlopen. </w:t>
      </w:r>
      <w:r w:rsidR="002F1E1A">
        <w:rPr>
          <w:rFonts w:ascii="Arial" w:hAnsi="Arial" w:cs="Arial"/>
        </w:rPr>
        <w:t xml:space="preserve">De heer Kamps vult aan, dat </w:t>
      </w:r>
      <w:proofErr w:type="spellStart"/>
      <w:r w:rsidR="002F1E1A">
        <w:rPr>
          <w:rFonts w:ascii="Arial" w:hAnsi="Arial" w:cs="Arial"/>
        </w:rPr>
        <w:t>Bärbel</w:t>
      </w:r>
      <w:proofErr w:type="spellEnd"/>
      <w:r w:rsidR="002F1E1A">
        <w:rPr>
          <w:rFonts w:ascii="Arial" w:hAnsi="Arial" w:cs="Arial"/>
        </w:rPr>
        <w:t xml:space="preserve"> Bas de nieuwe voorzitter van de Bundestag is. Zij komt uit Duisburg.</w:t>
      </w:r>
    </w:p>
    <w:p w14:paraId="0A96B449" w14:textId="528F139C" w:rsidR="002F1E1A" w:rsidRDefault="002F1E1A" w:rsidP="00802552">
      <w:pPr>
        <w:pStyle w:val="KeinLeerraum"/>
        <w:rPr>
          <w:rFonts w:ascii="Arial" w:hAnsi="Arial" w:cs="Arial"/>
        </w:rPr>
      </w:pPr>
    </w:p>
    <w:p w14:paraId="7E13D526" w14:textId="25307006" w:rsidR="002F1E1A" w:rsidRPr="007D0FC1" w:rsidRDefault="002F1E1A" w:rsidP="002F1E1A">
      <w:pPr>
        <w:pStyle w:val="KeinLeerraum"/>
        <w:rPr>
          <w:rFonts w:ascii="Arial" w:hAnsi="Arial" w:cs="Arial"/>
          <w:b/>
        </w:rPr>
      </w:pPr>
      <w:r w:rsidRPr="007D0FC1">
        <w:rPr>
          <w:rFonts w:ascii="Arial" w:hAnsi="Arial" w:cs="Arial"/>
          <w:b/>
        </w:rPr>
        <w:t xml:space="preserve">Punt </w:t>
      </w:r>
      <w:r>
        <w:rPr>
          <w:rFonts w:ascii="Arial" w:hAnsi="Arial" w:cs="Arial"/>
          <w:b/>
        </w:rPr>
        <w:t>7e</w:t>
      </w:r>
      <w:r w:rsidRPr="007D0FC1">
        <w:rPr>
          <w:rFonts w:ascii="Arial" w:hAnsi="Arial" w:cs="Arial"/>
          <w:b/>
        </w:rPr>
        <w:t xml:space="preserve"> </w:t>
      </w:r>
      <w:r>
        <w:rPr>
          <w:rFonts w:ascii="Arial" w:hAnsi="Arial" w:cs="Arial"/>
          <w:b/>
        </w:rPr>
        <w:tab/>
        <w:t>Vergaderschema 2022</w:t>
      </w:r>
    </w:p>
    <w:p w14:paraId="55F01F43" w14:textId="73599D18" w:rsidR="002F1E1A" w:rsidRDefault="002F1E1A" w:rsidP="00802552">
      <w:pPr>
        <w:pStyle w:val="KeinLeerraum"/>
        <w:rPr>
          <w:rFonts w:ascii="Arial" w:hAnsi="Arial" w:cs="Arial"/>
        </w:rPr>
      </w:pPr>
      <w:r>
        <w:rPr>
          <w:rFonts w:ascii="Arial" w:hAnsi="Arial" w:cs="Arial"/>
        </w:rPr>
        <w:t xml:space="preserve">Mevrouw De Ruiter geeft aan dat er met het verslag een nieuw vergaderschema met de data van de INTERREG-stuurgroep en de extra vergaderingen voor de commissies en Euregioraad met betrekking tot het Euregionale Mobiliteitsplan zal worden meegestuurd. </w:t>
      </w:r>
    </w:p>
    <w:p w14:paraId="4FEC86CC" w14:textId="3FFC1B4C" w:rsidR="00EE50CE" w:rsidRDefault="00EE50CE" w:rsidP="00802552">
      <w:pPr>
        <w:pStyle w:val="KeinLeerraum"/>
        <w:rPr>
          <w:rFonts w:ascii="Arial" w:hAnsi="Arial" w:cs="Arial"/>
        </w:rPr>
      </w:pPr>
    </w:p>
    <w:p w14:paraId="45B00E9F" w14:textId="5BEAF887" w:rsidR="00EE50CE" w:rsidRDefault="00EE50CE" w:rsidP="00802552">
      <w:pPr>
        <w:pStyle w:val="KeinLeerraum"/>
        <w:rPr>
          <w:rFonts w:ascii="Arial" w:hAnsi="Arial" w:cs="Arial"/>
        </w:rPr>
      </w:pPr>
      <w:r>
        <w:rPr>
          <w:rFonts w:ascii="Arial" w:hAnsi="Arial" w:cs="Arial"/>
        </w:rPr>
        <w:t xml:space="preserve">Mevrouw </w:t>
      </w:r>
      <w:proofErr w:type="spellStart"/>
      <w:r>
        <w:rPr>
          <w:rFonts w:ascii="Arial" w:hAnsi="Arial" w:cs="Arial"/>
        </w:rPr>
        <w:t>Kalthoff</w:t>
      </w:r>
      <w:proofErr w:type="spellEnd"/>
      <w:r>
        <w:rPr>
          <w:rFonts w:ascii="Arial" w:hAnsi="Arial" w:cs="Arial"/>
        </w:rPr>
        <w:t xml:space="preserve"> merkt op, dat er in maart in Nederland gemeenteraadsverkiezingen zijn. Het kan dus zijn, dat dit betekent, dat de nieuwe commissieleden nog niet bekend zijn bij de commissievergaderingen in april. </w:t>
      </w:r>
    </w:p>
    <w:p w14:paraId="6B53F0EE" w14:textId="5A90271E" w:rsidR="00B90334" w:rsidRDefault="00B90334" w:rsidP="0024702C">
      <w:pPr>
        <w:pStyle w:val="KeinLeerraum"/>
        <w:rPr>
          <w:rFonts w:ascii="Arial" w:hAnsi="Arial" w:cs="Arial"/>
          <w:b/>
        </w:rPr>
      </w:pPr>
    </w:p>
    <w:p w14:paraId="26C46136" w14:textId="77777777" w:rsidR="002F1E1A" w:rsidRPr="00EA0F2C" w:rsidRDefault="002F1E1A" w:rsidP="002F1E1A">
      <w:pPr>
        <w:pStyle w:val="KeinLeerraum"/>
        <w:rPr>
          <w:rFonts w:ascii="Arial" w:hAnsi="Arial" w:cs="Arial"/>
          <w:b/>
          <w:u w:val="single"/>
        </w:rPr>
      </w:pPr>
      <w:r w:rsidRPr="00EA0F2C">
        <w:rPr>
          <w:rFonts w:ascii="Arial" w:hAnsi="Arial" w:cs="Arial"/>
          <w:b/>
          <w:u w:val="single"/>
        </w:rPr>
        <w:t>Besluit:</w:t>
      </w:r>
    </w:p>
    <w:p w14:paraId="56D2132E" w14:textId="69572124" w:rsidR="002F1E1A" w:rsidRDefault="002F1E1A" w:rsidP="002F1E1A">
      <w:pPr>
        <w:pStyle w:val="KeinLeerraum"/>
        <w:rPr>
          <w:rFonts w:ascii="Arial" w:hAnsi="Arial" w:cs="Arial"/>
        </w:rPr>
      </w:pPr>
      <w:r>
        <w:rPr>
          <w:rFonts w:ascii="Arial" w:hAnsi="Arial" w:cs="Arial"/>
        </w:rPr>
        <w:t>De agendapunten 7a t/m 7f worden ter kennisgenomen.</w:t>
      </w:r>
    </w:p>
    <w:p w14:paraId="4E9F5E89" w14:textId="52FA7C4B" w:rsidR="002F1E1A" w:rsidRDefault="002F1E1A" w:rsidP="002F1E1A">
      <w:pPr>
        <w:pStyle w:val="KeinLeerraum"/>
        <w:rPr>
          <w:rFonts w:ascii="Arial" w:hAnsi="Arial" w:cs="Arial"/>
        </w:rPr>
      </w:pPr>
    </w:p>
    <w:p w14:paraId="2FFC7849" w14:textId="77777777" w:rsidR="00A71C4C" w:rsidRDefault="00A71C4C" w:rsidP="002F1E1A">
      <w:pPr>
        <w:pStyle w:val="KeinLeerraum"/>
        <w:rPr>
          <w:rFonts w:ascii="Arial" w:hAnsi="Arial" w:cs="Arial"/>
          <w:b/>
        </w:rPr>
      </w:pPr>
    </w:p>
    <w:p w14:paraId="117F5846" w14:textId="77777777" w:rsidR="00A71C4C" w:rsidRDefault="00A71C4C" w:rsidP="002F1E1A">
      <w:pPr>
        <w:pStyle w:val="KeinLeerraum"/>
        <w:rPr>
          <w:rFonts w:ascii="Arial" w:hAnsi="Arial" w:cs="Arial"/>
          <w:b/>
        </w:rPr>
      </w:pPr>
    </w:p>
    <w:p w14:paraId="6E7F30DF" w14:textId="039F4DFB" w:rsidR="002F1E1A" w:rsidRPr="002F1E1A" w:rsidRDefault="002F1E1A" w:rsidP="002F1E1A">
      <w:pPr>
        <w:pStyle w:val="KeinLeerraum"/>
        <w:rPr>
          <w:rFonts w:ascii="Arial" w:hAnsi="Arial" w:cs="Arial"/>
          <w:b/>
        </w:rPr>
      </w:pPr>
      <w:r w:rsidRPr="002F1E1A">
        <w:rPr>
          <w:rFonts w:ascii="Arial" w:hAnsi="Arial" w:cs="Arial"/>
          <w:b/>
        </w:rPr>
        <w:lastRenderedPageBreak/>
        <w:t>Rondvraag</w:t>
      </w:r>
    </w:p>
    <w:p w14:paraId="673992DF" w14:textId="27DD750A" w:rsidR="002F1E1A" w:rsidRDefault="002F1E1A" w:rsidP="0024702C">
      <w:pPr>
        <w:pStyle w:val="KeinLeerraum"/>
        <w:rPr>
          <w:rFonts w:ascii="Arial" w:hAnsi="Arial" w:cs="Arial"/>
        </w:rPr>
      </w:pPr>
      <w:r>
        <w:rPr>
          <w:rFonts w:ascii="Arial" w:hAnsi="Arial" w:cs="Arial"/>
        </w:rPr>
        <w:t xml:space="preserve">De heer Kamps maakt van de gelegenheid gebruik om Katharina </w:t>
      </w:r>
      <w:proofErr w:type="spellStart"/>
      <w:r>
        <w:rPr>
          <w:rFonts w:ascii="Arial" w:hAnsi="Arial" w:cs="Arial"/>
        </w:rPr>
        <w:t>Kampmann</w:t>
      </w:r>
      <w:proofErr w:type="spellEnd"/>
      <w:r w:rsidR="00A71C4C">
        <w:rPr>
          <w:rFonts w:ascii="Arial" w:hAnsi="Arial" w:cs="Arial"/>
        </w:rPr>
        <w:t xml:space="preserve"> van de Provincie Gelderland</w:t>
      </w:r>
      <w:r>
        <w:rPr>
          <w:rFonts w:ascii="Arial" w:hAnsi="Arial" w:cs="Arial"/>
        </w:rPr>
        <w:t xml:space="preserve"> te complimenteren met de organisatie van de jaarvergadering van de AEBR, die van 20 t/m 22 oktober in Arnhem heeft plaatsgevonden. </w:t>
      </w:r>
    </w:p>
    <w:p w14:paraId="52F7A72F" w14:textId="77777777" w:rsidR="00EE50CE" w:rsidRDefault="00EE50CE" w:rsidP="0024702C">
      <w:pPr>
        <w:pStyle w:val="KeinLeerraum"/>
        <w:rPr>
          <w:rFonts w:ascii="Arial" w:hAnsi="Arial" w:cs="Arial"/>
        </w:rPr>
      </w:pPr>
    </w:p>
    <w:p w14:paraId="7AE77FB1" w14:textId="2B5E92F4" w:rsidR="00EE50CE" w:rsidRDefault="002F1E1A" w:rsidP="0024702C">
      <w:pPr>
        <w:pStyle w:val="KeinLeerraum"/>
        <w:rPr>
          <w:rFonts w:ascii="Arial" w:hAnsi="Arial" w:cs="Arial"/>
        </w:rPr>
      </w:pPr>
      <w:r>
        <w:rPr>
          <w:rFonts w:ascii="Arial" w:hAnsi="Arial" w:cs="Arial"/>
        </w:rPr>
        <w:t>Ve</w:t>
      </w:r>
      <w:r w:rsidR="00EE50CE">
        <w:rPr>
          <w:rFonts w:ascii="Arial" w:hAnsi="Arial" w:cs="Arial"/>
        </w:rPr>
        <w:t>rvolgens neemt mevrouw Pelzer (Bergen) het woord en geeft aan, dat dit de laatste commissievergadering is, die door Karel van Soest wordt voorgezeten. De heer Van Soest heeft afscheid genomen als burgemeester van Boxmeer en is nu waarnemend burgemeester totdat het herindelingsproces voor de nieuwe gemeente Land van Cuijk is afgesloten.</w:t>
      </w:r>
      <w:r w:rsidR="00C22F7D">
        <w:rPr>
          <w:rFonts w:ascii="Arial" w:hAnsi="Arial" w:cs="Arial"/>
        </w:rPr>
        <w:t xml:space="preserve"> Mevrouw Pelzer spreekt diverse stations uit de levensloop van Karel van Soest aan. Hij is tenslotte in 2003 tot burgermeester van Boxmeer gekozen en kwam toen ook in de Euregioraad. Sinds 2010 is hij lid van het Dagelijks Bestuur en voorzitter van de </w:t>
      </w:r>
      <w:r w:rsidR="00A71C4C">
        <w:rPr>
          <w:rFonts w:ascii="Arial" w:hAnsi="Arial" w:cs="Arial"/>
        </w:rPr>
        <w:t>C</w:t>
      </w:r>
      <w:r w:rsidR="00C22F7D">
        <w:rPr>
          <w:rFonts w:ascii="Arial" w:hAnsi="Arial" w:cs="Arial"/>
        </w:rPr>
        <w:t xml:space="preserve">ommissie voor </w:t>
      </w:r>
      <w:r w:rsidR="00A71C4C">
        <w:rPr>
          <w:rFonts w:ascii="Arial" w:hAnsi="Arial" w:cs="Arial"/>
        </w:rPr>
        <w:t>G</w:t>
      </w:r>
      <w:r w:rsidR="00C22F7D">
        <w:rPr>
          <w:rFonts w:ascii="Arial" w:hAnsi="Arial" w:cs="Arial"/>
        </w:rPr>
        <w:t xml:space="preserve">rensoverschrijdende </w:t>
      </w:r>
      <w:r w:rsidR="00A71C4C">
        <w:rPr>
          <w:rFonts w:ascii="Arial" w:hAnsi="Arial" w:cs="Arial"/>
        </w:rPr>
        <w:t>V</w:t>
      </w:r>
      <w:r w:rsidR="00C22F7D">
        <w:rPr>
          <w:rFonts w:ascii="Arial" w:hAnsi="Arial" w:cs="Arial"/>
        </w:rPr>
        <w:t xml:space="preserve">erstandhouding, waarvan hij zelden een vergadering heeft gemist. Mevrouw Pelzer geeft aan, dat hoewel hij vaak </w:t>
      </w:r>
      <w:proofErr w:type="spellStart"/>
      <w:r w:rsidR="00C22F7D">
        <w:rPr>
          <w:rFonts w:ascii="Arial" w:hAnsi="Arial" w:cs="Arial"/>
        </w:rPr>
        <w:t>just</w:t>
      </w:r>
      <w:proofErr w:type="spellEnd"/>
      <w:r w:rsidR="00C22F7D">
        <w:rPr>
          <w:rFonts w:ascii="Arial" w:hAnsi="Arial" w:cs="Arial"/>
        </w:rPr>
        <w:t xml:space="preserve"> in time binnenkwam, hij altijd zeer </w:t>
      </w:r>
      <w:r w:rsidR="00A71C4C">
        <w:rPr>
          <w:rFonts w:ascii="Arial" w:hAnsi="Arial" w:cs="Arial"/>
        </w:rPr>
        <w:t xml:space="preserve">geïnteresseerd was </w:t>
      </w:r>
      <w:r w:rsidR="00C22F7D">
        <w:rPr>
          <w:rFonts w:ascii="Arial" w:hAnsi="Arial" w:cs="Arial"/>
        </w:rPr>
        <w:t xml:space="preserve">in de projecten, die de commissie bezocht en hier altijd ruim de tijd voor had. Ook in zijn rol als mediator tussen de gemeenten Kranenburg, Gennep en Berg en Dal over de geplande windmolens in Kranenburg bleken zijn verbindende kwaliteiten. Ter herinnering aan deze periode overhandigt zij de heer Van Soest een tas met diverse Klever streekproducten. </w:t>
      </w:r>
    </w:p>
    <w:p w14:paraId="5D114BB2" w14:textId="7B91E32C" w:rsidR="00EE50CE" w:rsidRDefault="00EE50CE" w:rsidP="0024702C">
      <w:pPr>
        <w:pStyle w:val="KeinLeerraum"/>
        <w:rPr>
          <w:rFonts w:ascii="Arial" w:hAnsi="Arial" w:cs="Arial"/>
        </w:rPr>
      </w:pPr>
    </w:p>
    <w:p w14:paraId="26C50453" w14:textId="6325EE52" w:rsidR="00EE50CE" w:rsidRDefault="00EE50CE" w:rsidP="0024702C">
      <w:pPr>
        <w:pStyle w:val="KeinLeerraum"/>
        <w:rPr>
          <w:rFonts w:ascii="Arial" w:hAnsi="Arial" w:cs="Arial"/>
        </w:rPr>
      </w:pPr>
      <w:r>
        <w:rPr>
          <w:rFonts w:ascii="Arial" w:hAnsi="Arial" w:cs="Arial"/>
        </w:rPr>
        <w:t xml:space="preserve">De heer Van Soest bedankt mevrouw Pelzer voor haar mooie en warme worden en de aandacht van iedereen. Hij heeft inderdaad heel veel vergaderingen van de commissie bij kunnen wonen, waarbij hij in het begin wel moeite had met de lange naam. Het waren mooie vergaderingen, die vaak op bijzondere locaties bij projecten plaatsvonden. Hij heeft in al die jaren geleerd, hoe belangrijk het is om elkaar te ontmoeten. Dit heeft hij ook bij zijn afscheid in de Duitse partnerstad Sigmaringen gezegd. Ook hier heeft hij de nadruk gelegd. op de verbroedering tussen de buurlanden, die een moeilijke periode doorhebben gemaakt. </w:t>
      </w:r>
      <w:r w:rsidR="00C22F7D">
        <w:rPr>
          <w:rFonts w:ascii="Arial" w:hAnsi="Arial" w:cs="Arial"/>
        </w:rPr>
        <w:t xml:space="preserve">De jonge generaties denken gelukkig als Europeanen, die elkaar heel hard nodig hebben in de toekomst. Het is goed dat de Euregio is begonnen met de grensoverschrijdende samenwerking en hier mag nooit mee gestopt worden. </w:t>
      </w:r>
    </w:p>
    <w:p w14:paraId="4134BB92" w14:textId="77777777" w:rsidR="00C22F7D" w:rsidRPr="002F1E1A" w:rsidRDefault="00C22F7D" w:rsidP="0024702C">
      <w:pPr>
        <w:pStyle w:val="KeinLeerraum"/>
        <w:rPr>
          <w:rFonts w:ascii="Arial" w:hAnsi="Arial" w:cs="Arial"/>
        </w:rPr>
      </w:pPr>
    </w:p>
    <w:p w14:paraId="5F66BFDB" w14:textId="0189907E" w:rsidR="00AE2864" w:rsidRDefault="00C22F7D" w:rsidP="00022277">
      <w:pPr>
        <w:pStyle w:val="KeinLeerraum"/>
        <w:rPr>
          <w:rFonts w:ascii="Arial" w:hAnsi="Arial" w:cs="Arial"/>
        </w:rPr>
      </w:pPr>
      <w:r>
        <w:rPr>
          <w:rFonts w:ascii="Arial" w:hAnsi="Arial" w:cs="Arial"/>
        </w:rPr>
        <w:t>De commissieleden bedank</w:t>
      </w:r>
      <w:r w:rsidR="00A71C4C">
        <w:rPr>
          <w:rFonts w:ascii="Arial" w:hAnsi="Arial" w:cs="Arial"/>
        </w:rPr>
        <w:t>en</w:t>
      </w:r>
      <w:bookmarkStart w:id="0" w:name="_GoBack"/>
      <w:bookmarkEnd w:id="0"/>
      <w:r>
        <w:rPr>
          <w:rFonts w:ascii="Arial" w:hAnsi="Arial" w:cs="Arial"/>
        </w:rPr>
        <w:t xml:space="preserve"> de heer Van Soest met een warm applaus.</w:t>
      </w:r>
    </w:p>
    <w:p w14:paraId="4AB9F245" w14:textId="77777777" w:rsidR="002F1E1A" w:rsidRDefault="002F1E1A" w:rsidP="00022277">
      <w:pPr>
        <w:pStyle w:val="KeinLeerraum"/>
        <w:rPr>
          <w:rFonts w:ascii="Arial" w:hAnsi="Arial" w:cs="Arial"/>
        </w:rPr>
      </w:pPr>
    </w:p>
    <w:p w14:paraId="54D1C19C" w14:textId="77777777" w:rsidR="002F1E1A" w:rsidRPr="00022277" w:rsidRDefault="002F1E1A" w:rsidP="00022277">
      <w:pPr>
        <w:pStyle w:val="KeinLeerraum"/>
        <w:rPr>
          <w:rFonts w:ascii="Arial" w:hAnsi="Arial" w:cs="Arial"/>
        </w:rPr>
      </w:pPr>
    </w:p>
    <w:p w14:paraId="7BF07738" w14:textId="246E12BC" w:rsidR="00F325E6" w:rsidRPr="00AE2864" w:rsidRDefault="00F325E6" w:rsidP="00AE2864">
      <w:pPr>
        <w:rPr>
          <w:rFonts w:ascii="Arial" w:hAnsi="Arial" w:cs="Arial"/>
          <w:b/>
        </w:rPr>
      </w:pPr>
      <w:r w:rsidRPr="00EA0F2C">
        <w:rPr>
          <w:rFonts w:ascii="Arial" w:hAnsi="Arial" w:cs="Arial"/>
          <w:b/>
        </w:rPr>
        <w:t xml:space="preserve">Punt </w:t>
      </w:r>
      <w:r w:rsidR="00C22F7D">
        <w:rPr>
          <w:rFonts w:ascii="Arial" w:hAnsi="Arial" w:cs="Arial"/>
          <w:b/>
        </w:rPr>
        <w:t>8</w:t>
      </w:r>
      <w:r w:rsidR="00976433">
        <w:rPr>
          <w:rFonts w:ascii="Arial" w:hAnsi="Arial" w:cs="Arial"/>
          <w:b/>
        </w:rPr>
        <w:tab/>
      </w:r>
      <w:r w:rsidR="00DC4291">
        <w:rPr>
          <w:rFonts w:ascii="Arial" w:hAnsi="Arial" w:cs="Arial"/>
          <w:b/>
        </w:rPr>
        <w:tab/>
      </w:r>
      <w:r w:rsidR="00AE71EA">
        <w:rPr>
          <w:rFonts w:ascii="Arial" w:hAnsi="Arial" w:cs="Arial"/>
          <w:b/>
        </w:rPr>
        <w:t>S</w:t>
      </w:r>
      <w:r>
        <w:rPr>
          <w:rFonts w:ascii="Arial" w:hAnsi="Arial" w:cs="Arial"/>
          <w:b/>
        </w:rPr>
        <w:t>luiting</w:t>
      </w:r>
      <w:r w:rsidR="00AE2864">
        <w:rPr>
          <w:rFonts w:ascii="Arial" w:hAnsi="Arial" w:cs="Arial"/>
          <w:b/>
        </w:rPr>
        <w:br/>
      </w:r>
      <w:r>
        <w:rPr>
          <w:rFonts w:ascii="Arial" w:hAnsi="Arial" w:cs="Arial"/>
        </w:rPr>
        <w:t>De voorzitter bedankt alle aanwezigen voor hun constructieve bijdrage</w:t>
      </w:r>
      <w:r w:rsidR="008F31CF">
        <w:rPr>
          <w:rFonts w:ascii="Arial" w:hAnsi="Arial" w:cs="Arial"/>
        </w:rPr>
        <w:t xml:space="preserve"> </w:t>
      </w:r>
      <w:r>
        <w:rPr>
          <w:rFonts w:ascii="Arial" w:hAnsi="Arial" w:cs="Arial"/>
        </w:rPr>
        <w:t xml:space="preserve">en sluit de vergadering. </w:t>
      </w:r>
    </w:p>
    <w:p w14:paraId="5EAFCFB4" w14:textId="77777777" w:rsidR="0082790B" w:rsidRDefault="0082790B" w:rsidP="00ED03AB">
      <w:pPr>
        <w:pStyle w:val="KeinLeerraum"/>
        <w:rPr>
          <w:rFonts w:ascii="Arial" w:hAnsi="Arial" w:cs="Arial"/>
        </w:rPr>
      </w:pPr>
    </w:p>
    <w:p w14:paraId="0A3C5B95" w14:textId="67EB665C" w:rsidR="00802552" w:rsidRPr="00ED03AB" w:rsidRDefault="00A40BF1" w:rsidP="00ED03AB">
      <w:pPr>
        <w:pStyle w:val="KeinLeerraum"/>
        <w:rPr>
          <w:rFonts w:ascii="Arial" w:hAnsi="Arial" w:cs="Arial"/>
        </w:rPr>
      </w:pPr>
      <w:r>
        <w:rPr>
          <w:rFonts w:ascii="Arial" w:hAnsi="Arial" w:cs="Arial"/>
        </w:rPr>
        <w:t>5 november</w:t>
      </w:r>
      <w:r w:rsidR="006E0090">
        <w:rPr>
          <w:rFonts w:ascii="Arial" w:hAnsi="Arial" w:cs="Arial"/>
        </w:rPr>
        <w:t xml:space="preserve"> 2021</w:t>
      </w:r>
      <w:r w:rsidR="0024702C">
        <w:rPr>
          <w:rFonts w:ascii="Arial" w:hAnsi="Arial" w:cs="Arial"/>
        </w:rPr>
        <w:t>, Heidi de Ruiter</w:t>
      </w:r>
    </w:p>
    <w:sectPr w:rsidR="00802552" w:rsidRPr="00ED03AB" w:rsidSect="0082790B">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8B3"/>
    <w:multiLevelType w:val="hybridMultilevel"/>
    <w:tmpl w:val="6540DF40"/>
    <w:lvl w:ilvl="0" w:tplc="348E71E8">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0C1F6A"/>
    <w:multiLevelType w:val="hybridMultilevel"/>
    <w:tmpl w:val="F4FAA53C"/>
    <w:lvl w:ilvl="0" w:tplc="396E86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2123C"/>
    <w:multiLevelType w:val="hybridMultilevel"/>
    <w:tmpl w:val="F134F4C2"/>
    <w:lvl w:ilvl="0" w:tplc="56F6976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9210D0"/>
    <w:multiLevelType w:val="hybridMultilevel"/>
    <w:tmpl w:val="13723868"/>
    <w:lvl w:ilvl="0" w:tplc="6B82DE3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B97C89"/>
    <w:multiLevelType w:val="hybridMultilevel"/>
    <w:tmpl w:val="705E5BDA"/>
    <w:lvl w:ilvl="0" w:tplc="C85AAB8A">
      <w:start w:val="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27590"/>
    <w:multiLevelType w:val="hybridMultilevel"/>
    <w:tmpl w:val="23D2A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3AB"/>
    <w:rsid w:val="00001789"/>
    <w:rsid w:val="000070E0"/>
    <w:rsid w:val="00022277"/>
    <w:rsid w:val="0002466C"/>
    <w:rsid w:val="00050BBC"/>
    <w:rsid w:val="0005189A"/>
    <w:rsid w:val="000614FC"/>
    <w:rsid w:val="00063ECF"/>
    <w:rsid w:val="00087317"/>
    <w:rsid w:val="000A08F2"/>
    <w:rsid w:val="000C46CE"/>
    <w:rsid w:val="000D35BA"/>
    <w:rsid w:val="000F1421"/>
    <w:rsid w:val="000F78BB"/>
    <w:rsid w:val="001123F6"/>
    <w:rsid w:val="00133CF7"/>
    <w:rsid w:val="00137258"/>
    <w:rsid w:val="00142747"/>
    <w:rsid w:val="00144EBB"/>
    <w:rsid w:val="00181EA8"/>
    <w:rsid w:val="001B1A85"/>
    <w:rsid w:val="001B4F02"/>
    <w:rsid w:val="001B5D3A"/>
    <w:rsid w:val="001E26EA"/>
    <w:rsid w:val="00205C98"/>
    <w:rsid w:val="00213417"/>
    <w:rsid w:val="00215C47"/>
    <w:rsid w:val="00217C61"/>
    <w:rsid w:val="002229EE"/>
    <w:rsid w:val="00223C4B"/>
    <w:rsid w:val="00235879"/>
    <w:rsid w:val="0024702C"/>
    <w:rsid w:val="0025091A"/>
    <w:rsid w:val="00271F1F"/>
    <w:rsid w:val="002A00DD"/>
    <w:rsid w:val="002B4063"/>
    <w:rsid w:val="002D7BA2"/>
    <w:rsid w:val="002F1E1A"/>
    <w:rsid w:val="0030242D"/>
    <w:rsid w:val="00313B8D"/>
    <w:rsid w:val="00325865"/>
    <w:rsid w:val="003531A7"/>
    <w:rsid w:val="00363B1A"/>
    <w:rsid w:val="00364EF2"/>
    <w:rsid w:val="003710BD"/>
    <w:rsid w:val="003864C8"/>
    <w:rsid w:val="003B7170"/>
    <w:rsid w:val="003C1AAA"/>
    <w:rsid w:val="003E0BC4"/>
    <w:rsid w:val="004019CB"/>
    <w:rsid w:val="00407241"/>
    <w:rsid w:val="00412D3F"/>
    <w:rsid w:val="004224EB"/>
    <w:rsid w:val="00425181"/>
    <w:rsid w:val="00446178"/>
    <w:rsid w:val="0045345C"/>
    <w:rsid w:val="00474651"/>
    <w:rsid w:val="004A32DF"/>
    <w:rsid w:val="004B05B5"/>
    <w:rsid w:val="004B38FF"/>
    <w:rsid w:val="004C2766"/>
    <w:rsid w:val="004D0D35"/>
    <w:rsid w:val="004F1856"/>
    <w:rsid w:val="004F367D"/>
    <w:rsid w:val="0050508C"/>
    <w:rsid w:val="0050744B"/>
    <w:rsid w:val="005240BB"/>
    <w:rsid w:val="00527709"/>
    <w:rsid w:val="00535C43"/>
    <w:rsid w:val="005548B1"/>
    <w:rsid w:val="0056112B"/>
    <w:rsid w:val="0057510D"/>
    <w:rsid w:val="005820E2"/>
    <w:rsid w:val="00586684"/>
    <w:rsid w:val="005904CA"/>
    <w:rsid w:val="005921A5"/>
    <w:rsid w:val="00594C6F"/>
    <w:rsid w:val="005B6397"/>
    <w:rsid w:val="005C46BC"/>
    <w:rsid w:val="005D0CD1"/>
    <w:rsid w:val="005D2ABB"/>
    <w:rsid w:val="005D6022"/>
    <w:rsid w:val="005E13DD"/>
    <w:rsid w:val="00631BF5"/>
    <w:rsid w:val="0065523A"/>
    <w:rsid w:val="006555BA"/>
    <w:rsid w:val="00660B7A"/>
    <w:rsid w:val="00662234"/>
    <w:rsid w:val="006648FB"/>
    <w:rsid w:val="006706B1"/>
    <w:rsid w:val="00683C42"/>
    <w:rsid w:val="0068429C"/>
    <w:rsid w:val="00696BF0"/>
    <w:rsid w:val="00697D23"/>
    <w:rsid w:val="006A6068"/>
    <w:rsid w:val="006C11F4"/>
    <w:rsid w:val="006C2549"/>
    <w:rsid w:val="006C6668"/>
    <w:rsid w:val="006E0090"/>
    <w:rsid w:val="006F18A9"/>
    <w:rsid w:val="0070442D"/>
    <w:rsid w:val="00705A1C"/>
    <w:rsid w:val="00712EFE"/>
    <w:rsid w:val="00717746"/>
    <w:rsid w:val="00724EB0"/>
    <w:rsid w:val="00742AE3"/>
    <w:rsid w:val="00754D69"/>
    <w:rsid w:val="00756E4D"/>
    <w:rsid w:val="007652F8"/>
    <w:rsid w:val="007663EE"/>
    <w:rsid w:val="00772AA2"/>
    <w:rsid w:val="00774ECE"/>
    <w:rsid w:val="007771B3"/>
    <w:rsid w:val="00777C88"/>
    <w:rsid w:val="00782A50"/>
    <w:rsid w:val="00783643"/>
    <w:rsid w:val="007A237A"/>
    <w:rsid w:val="007B210A"/>
    <w:rsid w:val="007D0FC1"/>
    <w:rsid w:val="007D4650"/>
    <w:rsid w:val="007E0775"/>
    <w:rsid w:val="007E552A"/>
    <w:rsid w:val="007E55FA"/>
    <w:rsid w:val="007F0218"/>
    <w:rsid w:val="007F70B3"/>
    <w:rsid w:val="00802552"/>
    <w:rsid w:val="00806C66"/>
    <w:rsid w:val="00817666"/>
    <w:rsid w:val="008211F9"/>
    <w:rsid w:val="0082790B"/>
    <w:rsid w:val="00833DCF"/>
    <w:rsid w:val="0084442C"/>
    <w:rsid w:val="00854032"/>
    <w:rsid w:val="0086052F"/>
    <w:rsid w:val="00861A79"/>
    <w:rsid w:val="00871478"/>
    <w:rsid w:val="00871F4E"/>
    <w:rsid w:val="00875292"/>
    <w:rsid w:val="008756DA"/>
    <w:rsid w:val="00890684"/>
    <w:rsid w:val="008B01FE"/>
    <w:rsid w:val="008B4537"/>
    <w:rsid w:val="008D1556"/>
    <w:rsid w:val="008D1575"/>
    <w:rsid w:val="008D2975"/>
    <w:rsid w:val="008D4A9E"/>
    <w:rsid w:val="008E0154"/>
    <w:rsid w:val="008F0DA9"/>
    <w:rsid w:val="008F31CF"/>
    <w:rsid w:val="00906E72"/>
    <w:rsid w:val="0091612D"/>
    <w:rsid w:val="00924046"/>
    <w:rsid w:val="00933160"/>
    <w:rsid w:val="009730E3"/>
    <w:rsid w:val="00976433"/>
    <w:rsid w:val="00991F7D"/>
    <w:rsid w:val="009924E4"/>
    <w:rsid w:val="00993EED"/>
    <w:rsid w:val="009B649D"/>
    <w:rsid w:val="009C5233"/>
    <w:rsid w:val="009C6BDE"/>
    <w:rsid w:val="009D1FA1"/>
    <w:rsid w:val="009E27F5"/>
    <w:rsid w:val="00A13833"/>
    <w:rsid w:val="00A17B26"/>
    <w:rsid w:val="00A2293E"/>
    <w:rsid w:val="00A40BF1"/>
    <w:rsid w:val="00A5537E"/>
    <w:rsid w:val="00A608BC"/>
    <w:rsid w:val="00A71C4C"/>
    <w:rsid w:val="00A804F2"/>
    <w:rsid w:val="00A87792"/>
    <w:rsid w:val="00A90ECA"/>
    <w:rsid w:val="00AA14B7"/>
    <w:rsid w:val="00AA6C03"/>
    <w:rsid w:val="00AB56EB"/>
    <w:rsid w:val="00AC060A"/>
    <w:rsid w:val="00AC1B2D"/>
    <w:rsid w:val="00AC76EB"/>
    <w:rsid w:val="00AD313D"/>
    <w:rsid w:val="00AD4207"/>
    <w:rsid w:val="00AE2758"/>
    <w:rsid w:val="00AE2864"/>
    <w:rsid w:val="00AE71EA"/>
    <w:rsid w:val="00B10D1C"/>
    <w:rsid w:val="00B23988"/>
    <w:rsid w:val="00B312FE"/>
    <w:rsid w:val="00B6348F"/>
    <w:rsid w:val="00B63758"/>
    <w:rsid w:val="00B676A8"/>
    <w:rsid w:val="00B70B38"/>
    <w:rsid w:val="00B70BA2"/>
    <w:rsid w:val="00B7419F"/>
    <w:rsid w:val="00B75DE8"/>
    <w:rsid w:val="00B77448"/>
    <w:rsid w:val="00B90334"/>
    <w:rsid w:val="00BA16EC"/>
    <w:rsid w:val="00BB0DF2"/>
    <w:rsid w:val="00BB33A2"/>
    <w:rsid w:val="00BB3E8A"/>
    <w:rsid w:val="00BC41EB"/>
    <w:rsid w:val="00BD0447"/>
    <w:rsid w:val="00BD2E54"/>
    <w:rsid w:val="00BE287F"/>
    <w:rsid w:val="00BF253E"/>
    <w:rsid w:val="00BF3CA3"/>
    <w:rsid w:val="00C22F7D"/>
    <w:rsid w:val="00C4205D"/>
    <w:rsid w:val="00C54280"/>
    <w:rsid w:val="00C560F2"/>
    <w:rsid w:val="00C735CB"/>
    <w:rsid w:val="00CA14D9"/>
    <w:rsid w:val="00CA4B4B"/>
    <w:rsid w:val="00CB5635"/>
    <w:rsid w:val="00D26A70"/>
    <w:rsid w:val="00D37C70"/>
    <w:rsid w:val="00D46519"/>
    <w:rsid w:val="00D46F8A"/>
    <w:rsid w:val="00D52B12"/>
    <w:rsid w:val="00D5340F"/>
    <w:rsid w:val="00D77153"/>
    <w:rsid w:val="00D96352"/>
    <w:rsid w:val="00DA685E"/>
    <w:rsid w:val="00DA76D8"/>
    <w:rsid w:val="00DB749A"/>
    <w:rsid w:val="00DC4291"/>
    <w:rsid w:val="00DC6185"/>
    <w:rsid w:val="00DC6A67"/>
    <w:rsid w:val="00DE36A2"/>
    <w:rsid w:val="00DF276A"/>
    <w:rsid w:val="00E12A32"/>
    <w:rsid w:val="00E131CB"/>
    <w:rsid w:val="00E3320B"/>
    <w:rsid w:val="00E43D05"/>
    <w:rsid w:val="00E46C1F"/>
    <w:rsid w:val="00E71407"/>
    <w:rsid w:val="00E775A1"/>
    <w:rsid w:val="00E91CCD"/>
    <w:rsid w:val="00E924A9"/>
    <w:rsid w:val="00EA04CC"/>
    <w:rsid w:val="00EA0F2C"/>
    <w:rsid w:val="00EC4D01"/>
    <w:rsid w:val="00ED03AB"/>
    <w:rsid w:val="00ED43B8"/>
    <w:rsid w:val="00EE50CE"/>
    <w:rsid w:val="00EF3B97"/>
    <w:rsid w:val="00F0059C"/>
    <w:rsid w:val="00F1363F"/>
    <w:rsid w:val="00F325E6"/>
    <w:rsid w:val="00F357B7"/>
    <w:rsid w:val="00F46E4A"/>
    <w:rsid w:val="00F73D67"/>
    <w:rsid w:val="00F82635"/>
    <w:rsid w:val="00FA2F33"/>
    <w:rsid w:val="00FA3F82"/>
    <w:rsid w:val="00FC4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0357"/>
  <w15:docId w15:val="{AA95FD54-1E2E-4887-B898-EA32BE0D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03AB"/>
    <w:pPr>
      <w:spacing w:after="0" w:line="240" w:lineRule="auto"/>
    </w:pPr>
  </w:style>
  <w:style w:type="paragraph" w:styleId="Sprechblasentext">
    <w:name w:val="Balloon Text"/>
    <w:basedOn w:val="Standard"/>
    <w:link w:val="SprechblasentextZchn"/>
    <w:uiPriority w:val="99"/>
    <w:semiHidden/>
    <w:unhideWhenUsed/>
    <w:rsid w:val="005866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684"/>
    <w:rPr>
      <w:rFonts w:ascii="Segoe UI" w:hAnsi="Segoe UI" w:cs="Segoe UI"/>
      <w:sz w:val="18"/>
      <w:szCs w:val="18"/>
    </w:rPr>
  </w:style>
  <w:style w:type="paragraph" w:styleId="Textkrper3">
    <w:name w:val="Body Text 3"/>
    <w:basedOn w:val="Standard"/>
    <w:link w:val="Textkrper3Zchn"/>
    <w:semiHidden/>
    <w:rsid w:val="00E43D05"/>
    <w:pPr>
      <w:spacing w:after="0" w:line="240" w:lineRule="auto"/>
    </w:pPr>
    <w:rPr>
      <w:rFonts w:ascii="Arial" w:eastAsia="Times New Roman" w:hAnsi="Arial" w:cs="Arial"/>
      <w:szCs w:val="24"/>
      <w:lang w:eastAsia="de-DE"/>
    </w:rPr>
  </w:style>
  <w:style w:type="character" w:customStyle="1" w:styleId="Textkrper3Zchn">
    <w:name w:val="Textkörper 3 Zchn"/>
    <w:basedOn w:val="Absatz-Standardschriftart"/>
    <w:link w:val="Textkrper3"/>
    <w:semiHidden/>
    <w:rsid w:val="00E43D05"/>
    <w:rPr>
      <w:rFonts w:ascii="Arial" w:eastAsia="Times New Roman" w:hAnsi="Arial" w:cs="Arial"/>
      <w:szCs w:val="24"/>
      <w:lang w:eastAsia="de-DE"/>
    </w:rPr>
  </w:style>
  <w:style w:type="paragraph" w:styleId="StandardWeb">
    <w:name w:val="Normal (Web)"/>
    <w:basedOn w:val="Standard"/>
    <w:uiPriority w:val="99"/>
    <w:unhideWhenUsed/>
    <w:rsid w:val="00FA3F82"/>
    <w:pPr>
      <w:spacing w:before="100" w:beforeAutospacing="1" w:after="142" w:line="288" w:lineRule="auto"/>
    </w:pPr>
    <w:rPr>
      <w:rFonts w:ascii="Times New Roman" w:hAnsi="Times New Roman" w:cs="Times New Roman"/>
      <w:color w:val="000000"/>
      <w:sz w:val="24"/>
      <w:szCs w:val="24"/>
      <w:lang w:val="de-DE" w:eastAsia="de-DE"/>
    </w:rPr>
  </w:style>
  <w:style w:type="paragraph" w:styleId="NurText">
    <w:name w:val="Plain Text"/>
    <w:basedOn w:val="Standard"/>
    <w:link w:val="NurTextZchn"/>
    <w:uiPriority w:val="99"/>
    <w:semiHidden/>
    <w:unhideWhenUsed/>
    <w:rsid w:val="00705A1C"/>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semiHidden/>
    <w:rsid w:val="00705A1C"/>
    <w:rPr>
      <w:rFonts w:ascii="Calibri" w:hAnsi="Calibri"/>
      <w:szCs w:val="21"/>
      <w:lang w:val="de-DE"/>
    </w:rPr>
  </w:style>
  <w:style w:type="paragraph" w:styleId="Listenabsatz">
    <w:name w:val="List Paragraph"/>
    <w:basedOn w:val="Standard"/>
    <w:uiPriority w:val="34"/>
    <w:qFormat/>
    <w:rsid w:val="000C46C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386">
      <w:bodyDiv w:val="1"/>
      <w:marLeft w:val="0"/>
      <w:marRight w:val="0"/>
      <w:marTop w:val="0"/>
      <w:marBottom w:val="0"/>
      <w:divBdr>
        <w:top w:val="none" w:sz="0" w:space="0" w:color="auto"/>
        <w:left w:val="none" w:sz="0" w:space="0" w:color="auto"/>
        <w:bottom w:val="none" w:sz="0" w:space="0" w:color="auto"/>
        <w:right w:val="none" w:sz="0" w:space="0" w:color="auto"/>
      </w:divBdr>
    </w:div>
    <w:div w:id="367727920">
      <w:bodyDiv w:val="1"/>
      <w:marLeft w:val="0"/>
      <w:marRight w:val="0"/>
      <w:marTop w:val="0"/>
      <w:marBottom w:val="0"/>
      <w:divBdr>
        <w:top w:val="none" w:sz="0" w:space="0" w:color="auto"/>
        <w:left w:val="none" w:sz="0" w:space="0" w:color="auto"/>
        <w:bottom w:val="none" w:sz="0" w:space="0" w:color="auto"/>
        <w:right w:val="none" w:sz="0" w:space="0" w:color="auto"/>
      </w:divBdr>
    </w:div>
    <w:div w:id="692343833">
      <w:bodyDiv w:val="1"/>
      <w:marLeft w:val="0"/>
      <w:marRight w:val="0"/>
      <w:marTop w:val="0"/>
      <w:marBottom w:val="0"/>
      <w:divBdr>
        <w:top w:val="none" w:sz="0" w:space="0" w:color="auto"/>
        <w:left w:val="none" w:sz="0" w:space="0" w:color="auto"/>
        <w:bottom w:val="none" w:sz="0" w:space="0" w:color="auto"/>
        <w:right w:val="none" w:sz="0" w:space="0" w:color="auto"/>
      </w:divBdr>
    </w:div>
    <w:div w:id="993802866">
      <w:bodyDiv w:val="1"/>
      <w:marLeft w:val="0"/>
      <w:marRight w:val="0"/>
      <w:marTop w:val="0"/>
      <w:marBottom w:val="0"/>
      <w:divBdr>
        <w:top w:val="none" w:sz="0" w:space="0" w:color="auto"/>
        <w:left w:val="none" w:sz="0" w:space="0" w:color="auto"/>
        <w:bottom w:val="none" w:sz="0" w:space="0" w:color="auto"/>
        <w:right w:val="none" w:sz="0" w:space="0" w:color="auto"/>
      </w:divBdr>
    </w:div>
    <w:div w:id="1114472253">
      <w:bodyDiv w:val="1"/>
      <w:marLeft w:val="0"/>
      <w:marRight w:val="0"/>
      <w:marTop w:val="0"/>
      <w:marBottom w:val="0"/>
      <w:divBdr>
        <w:top w:val="none" w:sz="0" w:space="0" w:color="auto"/>
        <w:left w:val="none" w:sz="0" w:space="0" w:color="auto"/>
        <w:bottom w:val="none" w:sz="0" w:space="0" w:color="auto"/>
        <w:right w:val="none" w:sz="0" w:space="0" w:color="auto"/>
      </w:divBdr>
    </w:div>
    <w:div w:id="1208180660">
      <w:bodyDiv w:val="1"/>
      <w:marLeft w:val="0"/>
      <w:marRight w:val="0"/>
      <w:marTop w:val="0"/>
      <w:marBottom w:val="0"/>
      <w:divBdr>
        <w:top w:val="none" w:sz="0" w:space="0" w:color="auto"/>
        <w:left w:val="none" w:sz="0" w:space="0" w:color="auto"/>
        <w:bottom w:val="none" w:sz="0" w:space="0" w:color="auto"/>
        <w:right w:val="none" w:sz="0" w:space="0" w:color="auto"/>
      </w:divBdr>
    </w:div>
    <w:div w:id="1235314657">
      <w:bodyDiv w:val="1"/>
      <w:marLeft w:val="0"/>
      <w:marRight w:val="0"/>
      <w:marTop w:val="0"/>
      <w:marBottom w:val="0"/>
      <w:divBdr>
        <w:top w:val="none" w:sz="0" w:space="0" w:color="auto"/>
        <w:left w:val="none" w:sz="0" w:space="0" w:color="auto"/>
        <w:bottom w:val="none" w:sz="0" w:space="0" w:color="auto"/>
        <w:right w:val="none" w:sz="0" w:space="0" w:color="auto"/>
      </w:divBdr>
    </w:div>
    <w:div w:id="1481573637">
      <w:bodyDiv w:val="1"/>
      <w:marLeft w:val="0"/>
      <w:marRight w:val="0"/>
      <w:marTop w:val="0"/>
      <w:marBottom w:val="0"/>
      <w:divBdr>
        <w:top w:val="none" w:sz="0" w:space="0" w:color="auto"/>
        <w:left w:val="none" w:sz="0" w:space="0" w:color="auto"/>
        <w:bottom w:val="none" w:sz="0" w:space="0" w:color="auto"/>
        <w:right w:val="none" w:sz="0" w:space="0" w:color="auto"/>
      </w:divBdr>
    </w:div>
    <w:div w:id="1590583383">
      <w:bodyDiv w:val="1"/>
      <w:marLeft w:val="0"/>
      <w:marRight w:val="0"/>
      <w:marTop w:val="0"/>
      <w:marBottom w:val="0"/>
      <w:divBdr>
        <w:top w:val="none" w:sz="0" w:space="0" w:color="auto"/>
        <w:left w:val="none" w:sz="0" w:space="0" w:color="auto"/>
        <w:bottom w:val="none" w:sz="0" w:space="0" w:color="auto"/>
        <w:right w:val="none" w:sz="0" w:space="0" w:color="auto"/>
      </w:divBdr>
    </w:div>
    <w:div w:id="16462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1465-10FB-4BEF-BF99-CD8E0685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2839</Words>
  <Characters>17890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dc:creator>
  <cp:lastModifiedBy>Heidi de Ruiter</cp:lastModifiedBy>
  <cp:revision>12</cp:revision>
  <cp:lastPrinted>2020-10-27T10:45:00Z</cp:lastPrinted>
  <dcterms:created xsi:type="dcterms:W3CDTF">2021-11-04T12:58:00Z</dcterms:created>
  <dcterms:modified xsi:type="dcterms:W3CDTF">2021-11-10T08:10:00Z</dcterms:modified>
</cp:coreProperties>
</file>