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AB" w:rsidRPr="00ED03AB" w:rsidRDefault="00ED03AB" w:rsidP="00ED03AB">
      <w:pPr>
        <w:pStyle w:val="KeinLeerraum"/>
        <w:jc w:val="center"/>
        <w:rPr>
          <w:rFonts w:ascii="Arial" w:hAnsi="Arial" w:cs="Arial"/>
          <w:b/>
          <w:sz w:val="24"/>
        </w:rPr>
      </w:pPr>
      <w:r w:rsidRPr="00ED03AB">
        <w:rPr>
          <w:rFonts w:ascii="Arial" w:hAnsi="Arial" w:cs="Arial"/>
          <w:b/>
          <w:sz w:val="24"/>
        </w:rPr>
        <w:t>Verslag</w:t>
      </w:r>
    </w:p>
    <w:p w:rsidR="00DC6A67" w:rsidRPr="00ED03AB" w:rsidRDefault="00ED03AB" w:rsidP="00ED03AB">
      <w:pPr>
        <w:pStyle w:val="KeinLeerraum"/>
        <w:jc w:val="center"/>
        <w:rPr>
          <w:rFonts w:ascii="Arial" w:hAnsi="Arial" w:cs="Arial"/>
          <w:b/>
          <w:sz w:val="24"/>
        </w:rPr>
      </w:pPr>
      <w:r w:rsidRPr="00ED03AB">
        <w:rPr>
          <w:rFonts w:ascii="Arial" w:hAnsi="Arial" w:cs="Arial"/>
          <w:b/>
          <w:sz w:val="24"/>
        </w:rPr>
        <w:t>Commissie voor Grensoverschrijdende Verstandhouding</w:t>
      </w:r>
    </w:p>
    <w:p w:rsidR="00ED03AB" w:rsidRPr="005548B1" w:rsidRDefault="003A28B7" w:rsidP="005548B1">
      <w:pPr>
        <w:pStyle w:val="KeinLeerraum"/>
        <w:jc w:val="center"/>
        <w:rPr>
          <w:rFonts w:ascii="Arial" w:hAnsi="Arial" w:cs="Arial"/>
          <w:b/>
          <w:sz w:val="24"/>
        </w:rPr>
      </w:pPr>
      <w:r>
        <w:rPr>
          <w:rFonts w:ascii="Arial" w:hAnsi="Arial" w:cs="Arial"/>
          <w:b/>
          <w:sz w:val="24"/>
        </w:rPr>
        <w:t>11 februari 2019</w:t>
      </w:r>
      <w:r w:rsidR="005548B1">
        <w:rPr>
          <w:rFonts w:ascii="Arial" w:hAnsi="Arial" w:cs="Arial"/>
          <w:b/>
          <w:sz w:val="24"/>
        </w:rPr>
        <w:t>,</w:t>
      </w:r>
      <w:r w:rsidR="001B1A85">
        <w:rPr>
          <w:rFonts w:ascii="Arial" w:hAnsi="Arial" w:cs="Arial"/>
          <w:b/>
          <w:sz w:val="24"/>
        </w:rPr>
        <w:t xml:space="preserve"> </w:t>
      </w:r>
      <w:proofErr w:type="spellStart"/>
      <w:r>
        <w:rPr>
          <w:rFonts w:ascii="Arial" w:hAnsi="Arial" w:cs="Arial"/>
          <w:b/>
          <w:sz w:val="24"/>
        </w:rPr>
        <w:t>Thornsche</w:t>
      </w:r>
      <w:proofErr w:type="spellEnd"/>
      <w:r>
        <w:rPr>
          <w:rFonts w:ascii="Arial" w:hAnsi="Arial" w:cs="Arial"/>
          <w:b/>
          <w:sz w:val="24"/>
        </w:rPr>
        <w:t xml:space="preserve"> Molen, Persingen</w:t>
      </w:r>
    </w:p>
    <w:p w:rsidR="005548B1" w:rsidRDefault="005548B1" w:rsidP="00ED03AB">
      <w:pPr>
        <w:pStyle w:val="KeinLeerraum"/>
        <w:rPr>
          <w:rFonts w:ascii="Arial" w:hAnsi="Arial" w:cs="Arial"/>
          <w:b/>
        </w:rPr>
      </w:pPr>
    </w:p>
    <w:p w:rsidR="00ED03AB" w:rsidRDefault="00ED03AB" w:rsidP="00ED03AB">
      <w:pPr>
        <w:pStyle w:val="KeinLeerraum"/>
        <w:rPr>
          <w:rFonts w:ascii="Arial" w:hAnsi="Arial" w:cs="Arial"/>
        </w:rPr>
      </w:pPr>
      <w:r w:rsidRPr="002B4063">
        <w:rPr>
          <w:rFonts w:ascii="Arial" w:hAnsi="Arial" w:cs="Arial"/>
          <w:b/>
        </w:rPr>
        <w:t>Aanwezig:</w:t>
      </w:r>
      <w:r w:rsidR="002B4063">
        <w:rPr>
          <w:rFonts w:ascii="Arial" w:hAnsi="Arial" w:cs="Arial"/>
        </w:rPr>
        <w:t xml:space="preserve"> zie aanwezigheidslijst</w:t>
      </w:r>
      <w:r w:rsidR="005548B1">
        <w:rPr>
          <w:rFonts w:ascii="Arial" w:hAnsi="Arial" w:cs="Arial"/>
        </w:rPr>
        <w:t>.</w:t>
      </w:r>
    </w:p>
    <w:p w:rsidR="005D2ABB" w:rsidRPr="00DE09A2" w:rsidRDefault="00ED03AB" w:rsidP="00ED03AB">
      <w:pPr>
        <w:pStyle w:val="KeinLeerraum"/>
        <w:rPr>
          <w:rFonts w:ascii="Arial" w:hAnsi="Arial" w:cs="Arial"/>
          <w:lang w:val="de-DE"/>
        </w:rPr>
      </w:pPr>
      <w:r w:rsidRPr="001B1A85">
        <w:rPr>
          <w:rFonts w:ascii="Arial" w:hAnsi="Arial" w:cs="Arial"/>
          <w:b/>
        </w:rPr>
        <w:t>Verontschuldigd:</w:t>
      </w:r>
      <w:r w:rsidR="00724EB0" w:rsidRPr="003A28B7">
        <w:rPr>
          <w:rFonts w:ascii="Arial" w:hAnsi="Arial" w:cs="Arial"/>
        </w:rPr>
        <w:t xml:space="preserve"> dhr. </w:t>
      </w:r>
      <w:r w:rsidR="00724EB0" w:rsidRPr="00DE09A2">
        <w:rPr>
          <w:rFonts w:ascii="Arial" w:hAnsi="Arial" w:cs="Arial"/>
          <w:lang w:val="de-DE"/>
        </w:rPr>
        <w:t>Görtz (Stadt Xanten)</w:t>
      </w:r>
      <w:r w:rsidR="003A28B7" w:rsidRPr="00DE09A2">
        <w:rPr>
          <w:rFonts w:ascii="Arial" w:hAnsi="Arial" w:cs="Arial"/>
          <w:lang w:val="de-DE"/>
        </w:rPr>
        <w:t xml:space="preserve">, </w:t>
      </w:r>
      <w:proofErr w:type="spellStart"/>
      <w:r w:rsidR="003A28B7" w:rsidRPr="00DE09A2">
        <w:rPr>
          <w:rFonts w:ascii="Arial" w:hAnsi="Arial" w:cs="Arial"/>
          <w:lang w:val="de-DE"/>
        </w:rPr>
        <w:t>mevr</w:t>
      </w:r>
      <w:proofErr w:type="spellEnd"/>
      <w:r w:rsidR="003A28B7" w:rsidRPr="00DE09A2">
        <w:rPr>
          <w:rFonts w:ascii="Arial" w:hAnsi="Arial" w:cs="Arial"/>
          <w:lang w:val="de-DE"/>
        </w:rPr>
        <w:t>. Pelzer (Gemeente Bergen)</w:t>
      </w:r>
      <w:r w:rsidR="00724EB0" w:rsidRPr="00DE09A2">
        <w:rPr>
          <w:rFonts w:ascii="Arial" w:hAnsi="Arial" w:cs="Arial"/>
          <w:lang w:val="de-DE"/>
        </w:rPr>
        <w:t xml:space="preserve">. </w:t>
      </w:r>
    </w:p>
    <w:p w:rsidR="008B01FE" w:rsidRPr="00DE09A2" w:rsidRDefault="008B01FE" w:rsidP="00ED03AB">
      <w:pPr>
        <w:pStyle w:val="KeinLeerraum"/>
        <w:rPr>
          <w:rFonts w:ascii="Arial" w:hAnsi="Arial" w:cs="Arial"/>
          <w:b/>
          <w:lang w:val="de-DE"/>
        </w:rPr>
      </w:pPr>
    </w:p>
    <w:p w:rsidR="00ED03AB" w:rsidRPr="005548B1" w:rsidRDefault="00ED03AB" w:rsidP="00ED03AB">
      <w:pPr>
        <w:pStyle w:val="KeinLeerraum"/>
        <w:rPr>
          <w:rFonts w:ascii="Arial" w:hAnsi="Arial" w:cs="Arial"/>
          <w:b/>
        </w:rPr>
      </w:pPr>
      <w:r w:rsidRPr="005548B1">
        <w:rPr>
          <w:rFonts w:ascii="Arial" w:hAnsi="Arial" w:cs="Arial"/>
          <w:b/>
        </w:rPr>
        <w:t xml:space="preserve">Punt 1 </w:t>
      </w:r>
      <w:r w:rsidR="00EA0F2C" w:rsidRPr="005548B1">
        <w:rPr>
          <w:rFonts w:ascii="Arial" w:hAnsi="Arial" w:cs="Arial"/>
          <w:b/>
        </w:rPr>
        <w:tab/>
      </w:r>
      <w:r w:rsidRPr="005548B1">
        <w:rPr>
          <w:rFonts w:ascii="Arial" w:hAnsi="Arial" w:cs="Arial"/>
          <w:b/>
        </w:rPr>
        <w:t>Opening en begroeting</w:t>
      </w:r>
    </w:p>
    <w:p w:rsidR="00BC41EB" w:rsidRDefault="005548B1" w:rsidP="00ED03AB">
      <w:pPr>
        <w:pStyle w:val="KeinLeerraum"/>
        <w:rPr>
          <w:rFonts w:ascii="Arial" w:hAnsi="Arial" w:cs="Arial"/>
        </w:rPr>
      </w:pPr>
      <w:r>
        <w:rPr>
          <w:rFonts w:ascii="Arial" w:hAnsi="Arial" w:cs="Arial"/>
        </w:rPr>
        <w:t>De voorzitter, de heer Van Soest</w:t>
      </w:r>
      <w:r w:rsidR="005C46BC" w:rsidRPr="005548B1">
        <w:rPr>
          <w:rFonts w:ascii="Arial" w:hAnsi="Arial" w:cs="Arial"/>
        </w:rPr>
        <w:t xml:space="preserve"> (Gemeente </w:t>
      </w:r>
      <w:r>
        <w:rPr>
          <w:rFonts w:ascii="Arial" w:hAnsi="Arial" w:cs="Arial"/>
        </w:rPr>
        <w:t>Boxmeer</w:t>
      </w:r>
      <w:r w:rsidR="005C46BC" w:rsidRPr="005548B1">
        <w:rPr>
          <w:rFonts w:ascii="Arial" w:hAnsi="Arial" w:cs="Arial"/>
        </w:rPr>
        <w:t>) heet all</w:t>
      </w:r>
      <w:r w:rsidR="005C46BC" w:rsidRPr="005C46BC">
        <w:rPr>
          <w:rFonts w:ascii="Arial" w:hAnsi="Arial" w:cs="Arial"/>
        </w:rPr>
        <w:t xml:space="preserve">e aanwezigen van harte welkom </w:t>
      </w:r>
      <w:r w:rsidR="00714757">
        <w:rPr>
          <w:rFonts w:ascii="Arial" w:hAnsi="Arial" w:cs="Arial"/>
        </w:rPr>
        <w:t xml:space="preserve">in de </w:t>
      </w:r>
      <w:proofErr w:type="spellStart"/>
      <w:r w:rsidR="00714757">
        <w:rPr>
          <w:rFonts w:ascii="Arial" w:hAnsi="Arial" w:cs="Arial"/>
        </w:rPr>
        <w:t>Thornsche</w:t>
      </w:r>
      <w:proofErr w:type="spellEnd"/>
      <w:r w:rsidR="00714757">
        <w:rPr>
          <w:rFonts w:ascii="Arial" w:hAnsi="Arial" w:cs="Arial"/>
        </w:rPr>
        <w:t xml:space="preserve"> Molen </w:t>
      </w:r>
      <w:r w:rsidR="005C46BC" w:rsidRPr="005C46BC">
        <w:rPr>
          <w:rFonts w:ascii="Arial" w:hAnsi="Arial" w:cs="Arial"/>
        </w:rPr>
        <w:t>en opent de vergadering.</w:t>
      </w:r>
      <w:r w:rsidR="005921A5">
        <w:rPr>
          <w:rFonts w:ascii="Arial" w:hAnsi="Arial" w:cs="Arial"/>
        </w:rPr>
        <w:t xml:space="preserve"> Er zijn geen aanvullingen m.b.t. de agenda, deze wordt aldus ongewijzigd vastgesteld.</w:t>
      </w:r>
    </w:p>
    <w:p w:rsidR="005E13DD" w:rsidRDefault="005E13DD" w:rsidP="00ED03AB">
      <w:pPr>
        <w:pStyle w:val="KeinLeerraum"/>
        <w:rPr>
          <w:rFonts w:ascii="Arial" w:hAnsi="Arial" w:cs="Arial"/>
          <w:b/>
        </w:rPr>
      </w:pPr>
    </w:p>
    <w:p w:rsidR="004F367D" w:rsidRDefault="004F367D" w:rsidP="00ED03AB">
      <w:pPr>
        <w:pStyle w:val="KeinLeerraum"/>
        <w:rPr>
          <w:rFonts w:ascii="Arial" w:hAnsi="Arial" w:cs="Arial"/>
          <w:b/>
        </w:rPr>
      </w:pPr>
    </w:p>
    <w:p w:rsidR="00EA0F2C" w:rsidRPr="00EA0F2C" w:rsidRDefault="00EA0F2C" w:rsidP="00ED03AB">
      <w:pPr>
        <w:pStyle w:val="KeinLeerraum"/>
        <w:rPr>
          <w:rFonts w:ascii="Arial" w:hAnsi="Arial" w:cs="Arial"/>
          <w:b/>
        </w:rPr>
      </w:pPr>
      <w:r w:rsidRPr="00EA0F2C">
        <w:rPr>
          <w:rFonts w:ascii="Arial" w:hAnsi="Arial" w:cs="Arial"/>
          <w:b/>
        </w:rPr>
        <w:t xml:space="preserve">Punt </w:t>
      </w:r>
      <w:r w:rsidR="005921A5">
        <w:rPr>
          <w:rFonts w:ascii="Arial" w:hAnsi="Arial" w:cs="Arial"/>
          <w:b/>
        </w:rPr>
        <w:t>2</w:t>
      </w:r>
      <w:r w:rsidRPr="00EA0F2C">
        <w:rPr>
          <w:rFonts w:ascii="Arial" w:hAnsi="Arial" w:cs="Arial"/>
          <w:b/>
        </w:rPr>
        <w:tab/>
      </w:r>
      <w:r w:rsidRPr="00EA0F2C">
        <w:rPr>
          <w:rFonts w:ascii="Arial" w:hAnsi="Arial" w:cs="Arial"/>
          <w:b/>
        </w:rPr>
        <w:tab/>
        <w:t>Vaststelling verslag van de vergadering d.d.</w:t>
      </w:r>
      <w:r w:rsidR="00ED3F13">
        <w:rPr>
          <w:rFonts w:ascii="Arial" w:hAnsi="Arial" w:cs="Arial"/>
          <w:b/>
        </w:rPr>
        <w:t xml:space="preserve"> </w:t>
      </w:r>
      <w:r w:rsidR="003A28B7">
        <w:rPr>
          <w:rFonts w:ascii="Arial" w:hAnsi="Arial" w:cs="Arial"/>
          <w:b/>
        </w:rPr>
        <w:t>5 november</w:t>
      </w:r>
      <w:r w:rsidR="00724EB0">
        <w:rPr>
          <w:rFonts w:ascii="Arial" w:hAnsi="Arial" w:cs="Arial"/>
          <w:b/>
        </w:rPr>
        <w:t xml:space="preserve"> </w:t>
      </w:r>
      <w:r w:rsidR="005921A5">
        <w:rPr>
          <w:rFonts w:ascii="Arial" w:hAnsi="Arial" w:cs="Arial"/>
          <w:b/>
        </w:rPr>
        <w:t>2018</w:t>
      </w:r>
    </w:p>
    <w:p w:rsidR="00EA0F2C" w:rsidRDefault="00EA0F2C" w:rsidP="00ED03AB">
      <w:pPr>
        <w:pStyle w:val="KeinLeerraum"/>
        <w:rPr>
          <w:rFonts w:ascii="Arial" w:hAnsi="Arial" w:cs="Arial"/>
        </w:rPr>
      </w:pPr>
      <w:r>
        <w:rPr>
          <w:rFonts w:ascii="Arial" w:hAnsi="Arial" w:cs="Arial"/>
        </w:rPr>
        <w:t>Er zijn geen vragen of opmerkingen naar aanleiding van het verslag.</w:t>
      </w:r>
    </w:p>
    <w:p w:rsidR="00EA0F2C" w:rsidRDefault="00EA0F2C" w:rsidP="00ED03AB">
      <w:pPr>
        <w:pStyle w:val="KeinLeerraum"/>
        <w:rPr>
          <w:rFonts w:ascii="Arial" w:hAnsi="Arial" w:cs="Arial"/>
        </w:rPr>
      </w:pPr>
    </w:p>
    <w:p w:rsidR="00EA0F2C" w:rsidRPr="00EA0F2C" w:rsidRDefault="00EA0F2C" w:rsidP="00ED03AB">
      <w:pPr>
        <w:pStyle w:val="KeinLeerraum"/>
        <w:rPr>
          <w:rFonts w:ascii="Arial" w:hAnsi="Arial" w:cs="Arial"/>
          <w:b/>
          <w:u w:val="single"/>
        </w:rPr>
      </w:pPr>
      <w:r w:rsidRPr="00EA0F2C">
        <w:rPr>
          <w:rFonts w:ascii="Arial" w:hAnsi="Arial" w:cs="Arial"/>
          <w:b/>
          <w:u w:val="single"/>
        </w:rPr>
        <w:t>Besluit:</w:t>
      </w:r>
    </w:p>
    <w:p w:rsidR="00EA0F2C" w:rsidRDefault="00EA0F2C" w:rsidP="00ED03AB">
      <w:pPr>
        <w:pStyle w:val="KeinLeerraum"/>
        <w:rPr>
          <w:rFonts w:ascii="Arial" w:hAnsi="Arial" w:cs="Arial"/>
        </w:rPr>
      </w:pPr>
      <w:r>
        <w:rPr>
          <w:rFonts w:ascii="Arial" w:hAnsi="Arial" w:cs="Arial"/>
        </w:rPr>
        <w:t xml:space="preserve">Het verslag van de vergadering d.d. </w:t>
      </w:r>
      <w:r w:rsidR="003A28B7">
        <w:rPr>
          <w:rFonts w:ascii="Arial" w:hAnsi="Arial" w:cs="Arial"/>
        </w:rPr>
        <w:t>5 november 2018</w:t>
      </w:r>
      <w:r>
        <w:rPr>
          <w:rFonts w:ascii="Arial" w:hAnsi="Arial" w:cs="Arial"/>
        </w:rPr>
        <w:t xml:space="preserve"> wordt ongewijzigd vastgesteld. </w:t>
      </w:r>
    </w:p>
    <w:p w:rsidR="00EA0F2C" w:rsidRDefault="00EA0F2C" w:rsidP="00ED03AB">
      <w:pPr>
        <w:pStyle w:val="KeinLeerraum"/>
        <w:rPr>
          <w:rFonts w:ascii="Arial" w:hAnsi="Arial" w:cs="Arial"/>
        </w:rPr>
      </w:pPr>
    </w:p>
    <w:p w:rsidR="00EA0F2C" w:rsidRDefault="00EA0F2C" w:rsidP="00EA0F2C">
      <w:pPr>
        <w:pStyle w:val="KeinLeerraum"/>
        <w:rPr>
          <w:rFonts w:ascii="Arial" w:hAnsi="Arial" w:cs="Arial"/>
          <w:b/>
        </w:rPr>
      </w:pPr>
    </w:p>
    <w:p w:rsidR="00EA0F2C" w:rsidRDefault="00EA0F2C" w:rsidP="00EA0F2C">
      <w:pPr>
        <w:pStyle w:val="KeinLeerraum"/>
        <w:rPr>
          <w:rFonts w:ascii="Arial" w:hAnsi="Arial" w:cs="Arial"/>
          <w:b/>
        </w:rPr>
      </w:pPr>
      <w:r>
        <w:rPr>
          <w:rFonts w:ascii="Arial" w:hAnsi="Arial" w:cs="Arial"/>
          <w:b/>
        </w:rPr>
        <w:t xml:space="preserve">Punt </w:t>
      </w:r>
      <w:r w:rsidR="005921A5">
        <w:rPr>
          <w:rFonts w:ascii="Arial" w:hAnsi="Arial" w:cs="Arial"/>
          <w:b/>
        </w:rPr>
        <w:t>3</w:t>
      </w:r>
      <w:r>
        <w:rPr>
          <w:rFonts w:ascii="Arial" w:hAnsi="Arial" w:cs="Arial"/>
          <w:b/>
        </w:rPr>
        <w:tab/>
      </w:r>
      <w:r>
        <w:rPr>
          <w:rFonts w:ascii="Arial" w:hAnsi="Arial" w:cs="Arial"/>
          <w:b/>
        </w:rPr>
        <w:tab/>
        <w:t>Subsidieaanvragen mini-projecten</w:t>
      </w:r>
    </w:p>
    <w:p w:rsidR="00EA0F2C" w:rsidRPr="00EA0F2C" w:rsidRDefault="00EA0F2C" w:rsidP="00EA0F2C">
      <w:pPr>
        <w:pStyle w:val="KeinLeerraum"/>
        <w:rPr>
          <w:rFonts w:ascii="Arial" w:hAnsi="Arial" w:cs="Arial"/>
          <w:b/>
        </w:rPr>
      </w:pPr>
      <w:r w:rsidRPr="00EA0F2C">
        <w:rPr>
          <w:rFonts w:ascii="Arial" w:hAnsi="Arial" w:cs="Arial"/>
          <w:b/>
        </w:rPr>
        <w:t xml:space="preserve">Punt </w:t>
      </w:r>
      <w:r w:rsidR="005921A5">
        <w:rPr>
          <w:rFonts w:ascii="Arial" w:hAnsi="Arial" w:cs="Arial"/>
          <w:b/>
        </w:rPr>
        <w:t>3</w:t>
      </w:r>
      <w:r>
        <w:rPr>
          <w:rFonts w:ascii="Arial" w:hAnsi="Arial" w:cs="Arial"/>
          <w:b/>
        </w:rPr>
        <w:t>a</w:t>
      </w:r>
      <w:r>
        <w:rPr>
          <w:rFonts w:ascii="Arial" w:hAnsi="Arial" w:cs="Arial"/>
          <w:b/>
        </w:rPr>
        <w:tab/>
        <w:t>Goedkeuring mini-projecten Kaderproject Prioriteit II INTERREG V</w:t>
      </w:r>
    </w:p>
    <w:p w:rsidR="00EA0F2C" w:rsidRDefault="006738D3" w:rsidP="00EA0F2C">
      <w:pPr>
        <w:pStyle w:val="KeinLeerraum"/>
        <w:rPr>
          <w:rFonts w:ascii="Arial" w:hAnsi="Arial" w:cs="Arial"/>
        </w:rPr>
      </w:pPr>
      <w:r>
        <w:rPr>
          <w:rFonts w:ascii="Arial" w:hAnsi="Arial" w:cs="Arial"/>
        </w:rPr>
        <w:t xml:space="preserve">Mevrouw Kersten (Kreis Kleve) vraag met betrekking tot aanvraag 2019M003 na of Mönchengladbach ook bij de Euregio Rijn-Waal hoort en indien dat niet het geval is of de aanvraag dan wel subsidiabel is. Mevrouw De Ruiter (Euregio Rijn-Waal) antwoordt, dat Mönchengladbach inderdaad niet bij de Euregio Rijn-Waal is aangesloten, maar wel bij de euregio rijn-maas-noord en dat Mönchengladbach dus wel tot het INTERREG-werkgebied hoort en partners uit deze stad daarom wel in aanmerking komen voor een mini-projecten-subsidie. Er zijn verder geen vragen of opmerkingen m.b.t. de ingediende aanvragen. </w:t>
      </w:r>
    </w:p>
    <w:p w:rsidR="005C46BC" w:rsidRDefault="005C46BC" w:rsidP="00EA0F2C">
      <w:pPr>
        <w:pStyle w:val="KeinLeerraum"/>
        <w:rPr>
          <w:rFonts w:ascii="Arial" w:hAnsi="Arial" w:cs="Arial"/>
          <w:b/>
          <w:u w:val="single"/>
        </w:rPr>
      </w:pPr>
    </w:p>
    <w:p w:rsidR="00EA0F2C" w:rsidRPr="00EA0F2C" w:rsidRDefault="00EA0F2C" w:rsidP="00EA0F2C">
      <w:pPr>
        <w:pStyle w:val="KeinLeerraum"/>
        <w:rPr>
          <w:rFonts w:ascii="Arial" w:hAnsi="Arial" w:cs="Arial"/>
          <w:b/>
          <w:u w:val="single"/>
        </w:rPr>
      </w:pPr>
      <w:r w:rsidRPr="00EA0F2C">
        <w:rPr>
          <w:rFonts w:ascii="Arial" w:hAnsi="Arial" w:cs="Arial"/>
          <w:b/>
          <w:u w:val="single"/>
        </w:rPr>
        <w:t>Besluit:</w:t>
      </w:r>
    </w:p>
    <w:p w:rsidR="00EA0F2C" w:rsidRDefault="00EA0F2C" w:rsidP="00EA0F2C">
      <w:pPr>
        <w:pStyle w:val="KeinLeerraum"/>
        <w:rPr>
          <w:rFonts w:ascii="Arial" w:hAnsi="Arial" w:cs="Arial"/>
        </w:rPr>
      </w:pPr>
      <w:r>
        <w:rPr>
          <w:rFonts w:ascii="Arial" w:hAnsi="Arial" w:cs="Arial"/>
        </w:rPr>
        <w:t>De commissie stemt in met de ondersteun</w:t>
      </w:r>
      <w:r w:rsidR="006738D3">
        <w:rPr>
          <w:rFonts w:ascii="Arial" w:hAnsi="Arial" w:cs="Arial"/>
        </w:rPr>
        <w:t>ing van de aanvragen 203020/2019</w:t>
      </w:r>
      <w:r>
        <w:rPr>
          <w:rFonts w:ascii="Arial" w:hAnsi="Arial" w:cs="Arial"/>
        </w:rPr>
        <w:t xml:space="preserve">m Nr. </w:t>
      </w:r>
      <w:r w:rsidR="006738D3">
        <w:rPr>
          <w:rFonts w:ascii="Arial" w:hAnsi="Arial" w:cs="Arial"/>
        </w:rPr>
        <w:t>1</w:t>
      </w:r>
      <w:r w:rsidR="00BC41EB">
        <w:rPr>
          <w:rFonts w:ascii="Arial" w:hAnsi="Arial" w:cs="Arial"/>
        </w:rPr>
        <w:t xml:space="preserve"> t/m </w:t>
      </w:r>
      <w:r w:rsidR="006738D3">
        <w:rPr>
          <w:rFonts w:ascii="Arial" w:hAnsi="Arial" w:cs="Arial"/>
        </w:rPr>
        <w:t>15</w:t>
      </w:r>
      <w:r w:rsidR="00991F7D">
        <w:rPr>
          <w:rFonts w:ascii="Arial" w:hAnsi="Arial" w:cs="Arial"/>
        </w:rPr>
        <w:t>.</w:t>
      </w:r>
      <w:r>
        <w:rPr>
          <w:rFonts w:ascii="Arial" w:hAnsi="Arial" w:cs="Arial"/>
        </w:rPr>
        <w:t xml:space="preserve"> </w:t>
      </w:r>
    </w:p>
    <w:p w:rsidR="00EA0F2C" w:rsidRDefault="00EA0F2C" w:rsidP="00EA0F2C">
      <w:pPr>
        <w:pStyle w:val="KeinLeerraum"/>
        <w:rPr>
          <w:rFonts w:ascii="Arial" w:hAnsi="Arial" w:cs="Arial"/>
          <w:b/>
        </w:rPr>
      </w:pPr>
    </w:p>
    <w:p w:rsidR="00EA0F2C" w:rsidRPr="00EA0F2C" w:rsidRDefault="00EA0F2C" w:rsidP="00EA0F2C">
      <w:pPr>
        <w:pStyle w:val="KeinLeerraum"/>
        <w:rPr>
          <w:rFonts w:ascii="Arial" w:hAnsi="Arial" w:cs="Arial"/>
          <w:b/>
        </w:rPr>
      </w:pPr>
      <w:r w:rsidRPr="00EA0F2C">
        <w:rPr>
          <w:rFonts w:ascii="Arial" w:hAnsi="Arial" w:cs="Arial"/>
          <w:b/>
        </w:rPr>
        <w:t xml:space="preserve">Punt </w:t>
      </w:r>
      <w:r w:rsidR="005921A5">
        <w:rPr>
          <w:rFonts w:ascii="Arial" w:hAnsi="Arial" w:cs="Arial"/>
          <w:b/>
        </w:rPr>
        <w:t>3</w:t>
      </w:r>
      <w:r>
        <w:rPr>
          <w:rFonts w:ascii="Arial" w:hAnsi="Arial" w:cs="Arial"/>
          <w:b/>
        </w:rPr>
        <w:t>b</w:t>
      </w:r>
      <w:r w:rsidRPr="00EA0F2C">
        <w:rPr>
          <w:rFonts w:ascii="Arial" w:hAnsi="Arial" w:cs="Arial"/>
          <w:b/>
        </w:rPr>
        <w:tab/>
      </w:r>
      <w:r>
        <w:rPr>
          <w:rFonts w:ascii="Arial" w:hAnsi="Arial" w:cs="Arial"/>
          <w:b/>
        </w:rPr>
        <w:t xml:space="preserve">Actuele stand van zaken budget mini-projecten Kaderproject Prioriteit II </w:t>
      </w:r>
      <w:r>
        <w:rPr>
          <w:rFonts w:ascii="Arial" w:hAnsi="Arial" w:cs="Arial"/>
          <w:b/>
        </w:rPr>
        <w:tab/>
      </w:r>
      <w:r>
        <w:rPr>
          <w:rFonts w:ascii="Arial" w:hAnsi="Arial" w:cs="Arial"/>
          <w:b/>
        </w:rPr>
        <w:tab/>
      </w:r>
      <w:r>
        <w:rPr>
          <w:rFonts w:ascii="Arial" w:hAnsi="Arial" w:cs="Arial"/>
          <w:b/>
        </w:rPr>
        <w:tab/>
        <w:t>INTERREG V</w:t>
      </w:r>
    </w:p>
    <w:p w:rsidR="007F70B3" w:rsidRDefault="00BC41EB" w:rsidP="00EA0F2C">
      <w:pPr>
        <w:pStyle w:val="KeinLeerraum"/>
        <w:rPr>
          <w:rFonts w:ascii="Arial" w:hAnsi="Arial" w:cs="Arial"/>
        </w:rPr>
      </w:pPr>
      <w:r>
        <w:rPr>
          <w:rFonts w:ascii="Arial" w:hAnsi="Arial" w:cs="Arial"/>
        </w:rPr>
        <w:t xml:space="preserve">De voorzitter merkt op, dat er nog ruim € </w:t>
      </w:r>
      <w:r w:rsidR="006738D3">
        <w:rPr>
          <w:rFonts w:ascii="Arial" w:hAnsi="Arial" w:cs="Arial"/>
        </w:rPr>
        <w:t>93.</w:t>
      </w:r>
      <w:r>
        <w:rPr>
          <w:rFonts w:ascii="Arial" w:hAnsi="Arial" w:cs="Arial"/>
        </w:rPr>
        <w:t>000 beschikba</w:t>
      </w:r>
      <w:r w:rsidR="007F70B3">
        <w:rPr>
          <w:rFonts w:ascii="Arial" w:hAnsi="Arial" w:cs="Arial"/>
        </w:rPr>
        <w:t>ar is voor de periode t/m 2022</w:t>
      </w:r>
      <w:r w:rsidR="006738D3">
        <w:rPr>
          <w:rFonts w:ascii="Arial" w:hAnsi="Arial" w:cs="Arial"/>
        </w:rPr>
        <w:t>.</w:t>
      </w:r>
      <w:r w:rsidR="007F70B3">
        <w:rPr>
          <w:rFonts w:ascii="Arial" w:hAnsi="Arial" w:cs="Arial"/>
        </w:rPr>
        <w:t xml:space="preserve"> </w:t>
      </w:r>
    </w:p>
    <w:p w:rsidR="007F70B3" w:rsidRDefault="007F70B3" w:rsidP="00EA0F2C">
      <w:pPr>
        <w:pStyle w:val="KeinLeerraum"/>
        <w:rPr>
          <w:rFonts w:ascii="Arial" w:hAnsi="Arial" w:cs="Arial"/>
        </w:rPr>
      </w:pPr>
    </w:p>
    <w:p w:rsidR="006738D3" w:rsidRDefault="007F70B3" w:rsidP="00EA0F2C">
      <w:pPr>
        <w:pStyle w:val="KeinLeerraum"/>
        <w:rPr>
          <w:rFonts w:ascii="Arial" w:hAnsi="Arial" w:cs="Arial"/>
        </w:rPr>
      </w:pPr>
      <w:r>
        <w:rPr>
          <w:rFonts w:ascii="Arial" w:hAnsi="Arial" w:cs="Arial"/>
        </w:rPr>
        <w:t>Mevrouw Kalthoff (Gemeente Arnhem) vraag</w:t>
      </w:r>
      <w:r w:rsidR="006738D3">
        <w:rPr>
          <w:rFonts w:ascii="Arial" w:hAnsi="Arial" w:cs="Arial"/>
        </w:rPr>
        <w:t>t na, waardoor het verschil van  € 4.000</w:t>
      </w:r>
      <w:proofErr w:type="gramStart"/>
      <w:r w:rsidR="006738D3">
        <w:rPr>
          <w:rFonts w:ascii="Arial" w:hAnsi="Arial" w:cs="Arial"/>
        </w:rPr>
        <w:t>,-</w:t>
      </w:r>
      <w:proofErr w:type="gramEnd"/>
      <w:r w:rsidR="006738D3">
        <w:rPr>
          <w:rFonts w:ascii="Arial" w:hAnsi="Arial" w:cs="Arial"/>
        </w:rPr>
        <w:t xml:space="preserve"> is ontstaan tussen de toegezonden vergaderstukken en de ter vergadering voorgelegde stukken. Mevrouw De Ruiter geeft aan, dat dit verschil komt door het feit dat er in de afgelopen weken nog 5 aanvragen zijn binnengekomen, waardoor het beschikbare budget is verminderd. </w:t>
      </w:r>
      <w:r w:rsidR="00DE09A2">
        <w:rPr>
          <w:rFonts w:ascii="Arial" w:hAnsi="Arial" w:cs="Arial"/>
        </w:rPr>
        <w:t xml:space="preserve">Deze aanvragen zijn in de </w:t>
      </w:r>
      <w:proofErr w:type="gramStart"/>
      <w:r w:rsidR="00DE09A2">
        <w:rPr>
          <w:rFonts w:ascii="Arial" w:hAnsi="Arial" w:cs="Arial"/>
        </w:rPr>
        <w:t>ter tafel</w:t>
      </w:r>
      <w:proofErr w:type="gramEnd"/>
      <w:r w:rsidR="00DE09A2">
        <w:rPr>
          <w:rFonts w:ascii="Arial" w:hAnsi="Arial" w:cs="Arial"/>
        </w:rPr>
        <w:t xml:space="preserve"> voorgelegde stukken verwerkt.</w:t>
      </w:r>
    </w:p>
    <w:p w:rsidR="006738D3" w:rsidRDefault="006738D3" w:rsidP="00EA0F2C">
      <w:pPr>
        <w:pStyle w:val="KeinLeerraum"/>
        <w:rPr>
          <w:rFonts w:ascii="Arial" w:hAnsi="Arial" w:cs="Arial"/>
        </w:rPr>
      </w:pPr>
    </w:p>
    <w:p w:rsidR="00EA0F2C" w:rsidRDefault="006738D3" w:rsidP="00EA0F2C">
      <w:pPr>
        <w:pStyle w:val="KeinLeerraum"/>
        <w:rPr>
          <w:rFonts w:ascii="Arial" w:hAnsi="Arial" w:cs="Arial"/>
        </w:rPr>
      </w:pPr>
      <w:r>
        <w:rPr>
          <w:rFonts w:ascii="Arial" w:hAnsi="Arial" w:cs="Arial"/>
        </w:rPr>
        <w:t xml:space="preserve">De heer Van Halteren (Gemeente Montferland) vraagt of er tot 2022 wel voldoende middelen </w:t>
      </w:r>
      <w:r w:rsidR="00C03FA8">
        <w:rPr>
          <w:rFonts w:ascii="Arial" w:hAnsi="Arial" w:cs="Arial"/>
        </w:rPr>
        <w:t>beschikbaar</w:t>
      </w:r>
      <w:r>
        <w:rPr>
          <w:rFonts w:ascii="Arial" w:hAnsi="Arial" w:cs="Arial"/>
        </w:rPr>
        <w:t xml:space="preserve"> zijn voor de mini-projecten, aangezien het budget snel gecommitteerd wordt. </w:t>
      </w:r>
      <w:r w:rsidR="00C03FA8">
        <w:rPr>
          <w:rFonts w:ascii="Arial" w:hAnsi="Arial" w:cs="Arial"/>
        </w:rPr>
        <w:t xml:space="preserve">De heer Kamps en mevrouw Arntz (Euregio Rijn-Waal) geven aan dat het budget naar verwachting voor dit jaar en volgend jaar nog voldoende zal zijn. Daarna kan het budget voor de mini-projecten verhoogd worden vanuit het kaderproject People </w:t>
      </w:r>
      <w:proofErr w:type="spellStart"/>
      <w:r w:rsidR="00C03FA8">
        <w:rPr>
          <w:rFonts w:ascii="Arial" w:hAnsi="Arial" w:cs="Arial"/>
        </w:rPr>
        <w:t>to</w:t>
      </w:r>
      <w:proofErr w:type="spellEnd"/>
      <w:r w:rsidR="00C03FA8">
        <w:rPr>
          <w:rFonts w:ascii="Arial" w:hAnsi="Arial" w:cs="Arial"/>
        </w:rPr>
        <w:t xml:space="preserve"> People. Dit vereist wel instemming van de INTERREG-stuurgroep. De projectcoördinatoren houden dit in de gaten en zullen tijdig stappen ondernemen, mocht verhoging van het budget nodig blijken te zijn. </w:t>
      </w:r>
      <w:r>
        <w:rPr>
          <w:rFonts w:ascii="Arial" w:hAnsi="Arial" w:cs="Arial"/>
        </w:rPr>
        <w:t xml:space="preserve"> </w:t>
      </w:r>
      <w:r w:rsidR="007F70B3">
        <w:rPr>
          <w:rFonts w:ascii="Arial" w:hAnsi="Arial" w:cs="Arial"/>
        </w:rPr>
        <w:t xml:space="preserve"> </w:t>
      </w:r>
      <w:r w:rsidR="00833DCF">
        <w:rPr>
          <w:rFonts w:ascii="Arial" w:hAnsi="Arial" w:cs="Arial"/>
        </w:rPr>
        <w:t>Er zijn</w:t>
      </w:r>
      <w:r w:rsidR="007F70B3">
        <w:rPr>
          <w:rFonts w:ascii="Arial" w:hAnsi="Arial" w:cs="Arial"/>
        </w:rPr>
        <w:t xml:space="preserve"> verder</w:t>
      </w:r>
      <w:r w:rsidR="00833DCF">
        <w:rPr>
          <w:rFonts w:ascii="Arial" w:hAnsi="Arial" w:cs="Arial"/>
        </w:rPr>
        <w:t xml:space="preserve"> geen vragen of opmerkingen met betrekking tot de actuele stand van zaken van het mini-projecten-budget in het Kaderproject Prioriteit II INTERREG V</w:t>
      </w:r>
      <w:r w:rsidR="00712EFE">
        <w:rPr>
          <w:rFonts w:ascii="Arial" w:hAnsi="Arial" w:cs="Arial"/>
        </w:rPr>
        <w:t>.</w:t>
      </w:r>
    </w:p>
    <w:p w:rsidR="00EA0F2C" w:rsidRDefault="00EA0F2C" w:rsidP="00EA0F2C">
      <w:pPr>
        <w:pStyle w:val="KeinLeerraum"/>
        <w:rPr>
          <w:rFonts w:ascii="Arial" w:hAnsi="Arial" w:cs="Arial"/>
        </w:rPr>
      </w:pPr>
    </w:p>
    <w:p w:rsidR="00EA0F2C" w:rsidRPr="00EA0F2C" w:rsidRDefault="00EA0F2C" w:rsidP="00EA0F2C">
      <w:pPr>
        <w:pStyle w:val="KeinLeerraum"/>
        <w:rPr>
          <w:rFonts w:ascii="Arial" w:hAnsi="Arial" w:cs="Arial"/>
          <w:b/>
          <w:u w:val="single"/>
        </w:rPr>
      </w:pPr>
      <w:r w:rsidRPr="00EA0F2C">
        <w:rPr>
          <w:rFonts w:ascii="Arial" w:hAnsi="Arial" w:cs="Arial"/>
          <w:b/>
          <w:u w:val="single"/>
        </w:rPr>
        <w:t>Besluit:</w:t>
      </w:r>
    </w:p>
    <w:p w:rsidR="00EA0F2C" w:rsidRDefault="00F73D67" w:rsidP="00EA0F2C">
      <w:pPr>
        <w:pStyle w:val="KeinLeerraum"/>
        <w:rPr>
          <w:rFonts w:ascii="Arial" w:hAnsi="Arial" w:cs="Arial"/>
        </w:rPr>
      </w:pPr>
      <w:r>
        <w:rPr>
          <w:rFonts w:ascii="Arial" w:hAnsi="Arial" w:cs="Arial"/>
        </w:rPr>
        <w:t>De stand van zaken budget mini-projecten Kaderproject Prioriteit II INTERREG V wordt ter kennis genomen.</w:t>
      </w:r>
    </w:p>
    <w:p w:rsidR="005C46BC" w:rsidRDefault="005C46BC" w:rsidP="00683C42">
      <w:pPr>
        <w:pStyle w:val="KeinLeerraum"/>
        <w:rPr>
          <w:rFonts w:ascii="Arial" w:hAnsi="Arial" w:cs="Arial"/>
          <w:b/>
        </w:rPr>
      </w:pPr>
    </w:p>
    <w:p w:rsidR="00C03FA8" w:rsidRPr="00EA0F2C" w:rsidRDefault="00C03FA8" w:rsidP="00C03FA8">
      <w:pPr>
        <w:pStyle w:val="KeinLeerraum"/>
        <w:rPr>
          <w:rFonts w:ascii="Arial" w:hAnsi="Arial" w:cs="Arial"/>
          <w:b/>
        </w:rPr>
      </w:pPr>
      <w:r w:rsidRPr="00EA0F2C">
        <w:rPr>
          <w:rFonts w:ascii="Arial" w:hAnsi="Arial" w:cs="Arial"/>
          <w:b/>
        </w:rPr>
        <w:t xml:space="preserve">Punt </w:t>
      </w:r>
      <w:r>
        <w:rPr>
          <w:rFonts w:ascii="Arial" w:hAnsi="Arial" w:cs="Arial"/>
          <w:b/>
        </w:rPr>
        <w:t>3c</w:t>
      </w:r>
      <w:r w:rsidRPr="00EA0F2C">
        <w:rPr>
          <w:rFonts w:ascii="Arial" w:hAnsi="Arial" w:cs="Arial"/>
          <w:b/>
        </w:rPr>
        <w:tab/>
      </w:r>
      <w:r>
        <w:rPr>
          <w:rFonts w:ascii="Arial" w:hAnsi="Arial" w:cs="Arial"/>
          <w:b/>
        </w:rPr>
        <w:t xml:space="preserve">Besluitvormingsprocedure mini-projecten Kaderproject Prioriteit II </w:t>
      </w:r>
      <w:r>
        <w:rPr>
          <w:rFonts w:ascii="Arial" w:hAnsi="Arial" w:cs="Arial"/>
          <w:b/>
        </w:rPr>
        <w:tab/>
      </w:r>
      <w:r>
        <w:rPr>
          <w:rFonts w:ascii="Arial" w:hAnsi="Arial" w:cs="Arial"/>
          <w:b/>
        </w:rPr>
        <w:tab/>
      </w:r>
      <w:r>
        <w:rPr>
          <w:rFonts w:ascii="Arial" w:hAnsi="Arial" w:cs="Arial"/>
          <w:b/>
        </w:rPr>
        <w:tab/>
      </w:r>
      <w:r>
        <w:rPr>
          <w:rFonts w:ascii="Arial" w:hAnsi="Arial" w:cs="Arial"/>
          <w:b/>
        </w:rPr>
        <w:tab/>
        <w:t>INTERREG V</w:t>
      </w:r>
    </w:p>
    <w:p w:rsidR="00C03FA8" w:rsidRDefault="00C03FA8" w:rsidP="00C03FA8">
      <w:pPr>
        <w:pStyle w:val="KeinLeerraum"/>
        <w:rPr>
          <w:rFonts w:ascii="Arial" w:hAnsi="Arial" w:cs="Arial"/>
        </w:rPr>
      </w:pPr>
      <w:r>
        <w:rPr>
          <w:rFonts w:ascii="Arial" w:hAnsi="Arial" w:cs="Arial"/>
        </w:rPr>
        <w:t xml:space="preserve">De voorzitter geeft aan, dat het Dagelijks Bestuur van mening is, dat de besluitvorming over de mini-projecten gedelegeerd dient te worden aan de voorzitter van de commissie voor Grensoverschrijdende verstandhouding. Dit, omdat de projectaanvragers nu vaak lang op goedkeuring moeten wachten, wat voor vaak kortlopende activiteiten te veel </w:t>
      </w:r>
      <w:r w:rsidR="00E31AE3">
        <w:rPr>
          <w:rFonts w:ascii="Arial" w:hAnsi="Arial" w:cs="Arial"/>
        </w:rPr>
        <w:t>financiële onzekerheid met zich meebrengt in de organisatie</w:t>
      </w:r>
      <w:r>
        <w:rPr>
          <w:rFonts w:ascii="Arial" w:hAnsi="Arial" w:cs="Arial"/>
        </w:rPr>
        <w:t xml:space="preserve">. De commissie zal uiteraard </w:t>
      </w:r>
      <w:proofErr w:type="gramStart"/>
      <w:r>
        <w:rPr>
          <w:rFonts w:ascii="Arial" w:hAnsi="Arial" w:cs="Arial"/>
        </w:rPr>
        <w:t>ter vergadering</w:t>
      </w:r>
      <w:proofErr w:type="gramEnd"/>
      <w:r>
        <w:rPr>
          <w:rFonts w:ascii="Arial" w:hAnsi="Arial" w:cs="Arial"/>
        </w:rPr>
        <w:t xml:space="preserve"> over de stand van zaken en actuele activiteiten binnen de mini-projecten geïnformeerd worden. </w:t>
      </w:r>
    </w:p>
    <w:p w:rsidR="00C03FA8" w:rsidRDefault="00C03FA8" w:rsidP="00C03FA8">
      <w:pPr>
        <w:pStyle w:val="KeinLeerraum"/>
        <w:rPr>
          <w:rFonts w:ascii="Arial" w:hAnsi="Arial" w:cs="Arial"/>
        </w:rPr>
      </w:pPr>
      <w:r>
        <w:rPr>
          <w:rFonts w:ascii="Arial" w:hAnsi="Arial" w:cs="Arial"/>
        </w:rPr>
        <w:t xml:space="preserve">De aanwezigen </w:t>
      </w:r>
      <w:r w:rsidR="00DE09A2">
        <w:rPr>
          <w:rFonts w:ascii="Arial" w:hAnsi="Arial" w:cs="Arial"/>
        </w:rPr>
        <w:t>geven er blijk van, dat zij</w:t>
      </w:r>
      <w:r>
        <w:rPr>
          <w:rFonts w:ascii="Arial" w:hAnsi="Arial" w:cs="Arial"/>
        </w:rPr>
        <w:t xml:space="preserve"> deze nieuwe werkwijze </w:t>
      </w:r>
      <w:r w:rsidR="00DE09A2">
        <w:rPr>
          <w:rFonts w:ascii="Arial" w:hAnsi="Arial" w:cs="Arial"/>
        </w:rPr>
        <w:t>ondersteunen</w:t>
      </w:r>
      <w:r>
        <w:rPr>
          <w:rFonts w:ascii="Arial" w:hAnsi="Arial" w:cs="Arial"/>
        </w:rPr>
        <w:t xml:space="preserve">. </w:t>
      </w:r>
    </w:p>
    <w:p w:rsidR="00C03FA8" w:rsidRDefault="00C03FA8" w:rsidP="00C03FA8">
      <w:pPr>
        <w:pStyle w:val="KeinLeerraum"/>
        <w:rPr>
          <w:rFonts w:ascii="Arial" w:hAnsi="Arial" w:cs="Arial"/>
        </w:rPr>
      </w:pPr>
    </w:p>
    <w:p w:rsidR="00C03FA8" w:rsidRPr="00EA0F2C" w:rsidRDefault="00C03FA8" w:rsidP="00C03FA8">
      <w:pPr>
        <w:pStyle w:val="KeinLeerraum"/>
        <w:rPr>
          <w:rFonts w:ascii="Arial" w:hAnsi="Arial" w:cs="Arial"/>
          <w:b/>
          <w:u w:val="single"/>
        </w:rPr>
      </w:pPr>
      <w:r w:rsidRPr="00EA0F2C">
        <w:rPr>
          <w:rFonts w:ascii="Arial" w:hAnsi="Arial" w:cs="Arial"/>
          <w:b/>
          <w:u w:val="single"/>
        </w:rPr>
        <w:t>Besluit:</w:t>
      </w:r>
    </w:p>
    <w:p w:rsidR="00C03FA8" w:rsidRDefault="00C03FA8" w:rsidP="00C03FA8">
      <w:pPr>
        <w:pStyle w:val="KeinLeerraum"/>
        <w:rPr>
          <w:rFonts w:ascii="Arial" w:hAnsi="Arial" w:cs="Arial"/>
        </w:rPr>
      </w:pPr>
      <w:r>
        <w:rPr>
          <w:rFonts w:ascii="Arial" w:hAnsi="Arial" w:cs="Arial"/>
        </w:rPr>
        <w:t xml:space="preserve">De </w:t>
      </w:r>
      <w:r w:rsidR="00DE09A2">
        <w:rPr>
          <w:rFonts w:ascii="Arial" w:hAnsi="Arial" w:cs="Arial"/>
        </w:rPr>
        <w:t xml:space="preserve">gewijzigde </w:t>
      </w:r>
      <w:r>
        <w:rPr>
          <w:rFonts w:ascii="Arial" w:hAnsi="Arial" w:cs="Arial"/>
        </w:rPr>
        <w:t>besluitvorming</w:t>
      </w:r>
      <w:r w:rsidR="00DE09A2">
        <w:rPr>
          <w:rFonts w:ascii="Arial" w:hAnsi="Arial" w:cs="Arial"/>
        </w:rPr>
        <w:t>sprocedure</w:t>
      </w:r>
      <w:r>
        <w:rPr>
          <w:rFonts w:ascii="Arial" w:hAnsi="Arial" w:cs="Arial"/>
        </w:rPr>
        <w:t xml:space="preserve"> </w:t>
      </w:r>
      <w:r w:rsidR="00DE09A2">
        <w:rPr>
          <w:rFonts w:ascii="Arial" w:hAnsi="Arial" w:cs="Arial"/>
        </w:rPr>
        <w:t>wordt instemmend ter kennis genomen</w:t>
      </w:r>
      <w:r>
        <w:rPr>
          <w:rFonts w:ascii="Arial" w:hAnsi="Arial" w:cs="Arial"/>
        </w:rPr>
        <w:t>.</w:t>
      </w:r>
    </w:p>
    <w:p w:rsidR="00C03FA8" w:rsidRDefault="00C03FA8" w:rsidP="00683C42">
      <w:pPr>
        <w:pStyle w:val="KeinLeerraum"/>
        <w:rPr>
          <w:rFonts w:ascii="Arial" w:hAnsi="Arial" w:cs="Arial"/>
          <w:b/>
        </w:rPr>
      </w:pPr>
    </w:p>
    <w:p w:rsidR="00782A50" w:rsidRPr="005C46BC" w:rsidRDefault="00782A50" w:rsidP="00683C42">
      <w:pPr>
        <w:pStyle w:val="KeinLeerraum"/>
        <w:rPr>
          <w:rFonts w:ascii="Arial" w:hAnsi="Arial" w:cs="Arial"/>
          <w:b/>
        </w:rPr>
      </w:pPr>
    </w:p>
    <w:p w:rsidR="005921A5" w:rsidRDefault="005921A5" w:rsidP="005921A5">
      <w:pPr>
        <w:spacing w:line="240" w:lineRule="auto"/>
        <w:rPr>
          <w:rFonts w:ascii="Arial" w:hAnsi="Arial" w:cs="Arial"/>
        </w:rPr>
      </w:pPr>
      <w:r w:rsidRPr="005921A5">
        <w:rPr>
          <w:rFonts w:ascii="Arial" w:hAnsi="Arial" w:cs="Arial"/>
          <w:b/>
        </w:rPr>
        <w:t>Punt 4</w:t>
      </w:r>
      <w:r w:rsidRPr="005921A5">
        <w:rPr>
          <w:rFonts w:ascii="Arial" w:hAnsi="Arial" w:cs="Arial"/>
          <w:b/>
        </w:rPr>
        <w:tab/>
      </w:r>
      <w:r w:rsidRPr="005921A5">
        <w:rPr>
          <w:rFonts w:ascii="Arial" w:hAnsi="Arial" w:cs="Arial"/>
          <w:b/>
        </w:rPr>
        <w:tab/>
        <w:t>INTERREG A Deutschland-Nederland</w:t>
      </w:r>
      <w:r w:rsidRPr="005921A5">
        <w:rPr>
          <w:rFonts w:ascii="Arial" w:hAnsi="Arial" w:cs="Arial"/>
          <w:b/>
        </w:rPr>
        <w:br/>
        <w:t>Punt 4a</w:t>
      </w:r>
      <w:r w:rsidRPr="005921A5">
        <w:rPr>
          <w:rFonts w:ascii="Arial" w:hAnsi="Arial" w:cs="Arial"/>
          <w:b/>
        </w:rPr>
        <w:tab/>
      </w:r>
      <w:r w:rsidR="00C03FA8">
        <w:rPr>
          <w:rFonts w:ascii="Arial" w:hAnsi="Arial" w:cs="Arial"/>
          <w:b/>
        </w:rPr>
        <w:t>Besluitvorming</w:t>
      </w:r>
      <w:r w:rsidR="00E31AE3">
        <w:rPr>
          <w:rFonts w:ascii="Arial" w:hAnsi="Arial" w:cs="Arial"/>
          <w:b/>
        </w:rPr>
        <w:t xml:space="preserve"> </w:t>
      </w:r>
      <w:r w:rsidRPr="005921A5">
        <w:rPr>
          <w:rFonts w:ascii="Arial" w:hAnsi="Arial" w:cs="Arial"/>
          <w:b/>
        </w:rPr>
        <w:t>INT</w:t>
      </w:r>
      <w:r>
        <w:rPr>
          <w:rFonts w:ascii="Arial" w:hAnsi="Arial" w:cs="Arial"/>
          <w:b/>
        </w:rPr>
        <w:t>ERREG V</w:t>
      </w:r>
      <w:r w:rsidRPr="005921A5">
        <w:rPr>
          <w:rFonts w:ascii="Arial" w:hAnsi="Arial" w:cs="Arial"/>
          <w:b/>
        </w:rPr>
        <w:t>A Deutschland-Nederland</w:t>
      </w:r>
      <w:r w:rsidRPr="005921A5">
        <w:rPr>
          <w:rFonts w:ascii="Arial" w:hAnsi="Arial" w:cs="Arial"/>
          <w:b/>
        </w:rPr>
        <w:br/>
      </w:r>
      <w:r w:rsidR="00E31AE3">
        <w:rPr>
          <w:rFonts w:ascii="Arial" w:hAnsi="Arial" w:cs="Arial"/>
        </w:rPr>
        <w:t xml:space="preserve">Naar aanleiding van de besluitvorming van enkele nieuwe INTERREG-projecten in november vorig jaar hebben enkele raadsleden tijdens de Euregioraad verzocht om tijdens de eerstvolgende vergadering van de diverse commissies het besluitvormingsproces voor INTERREG-projecten toe te lichten. </w:t>
      </w:r>
      <w:r w:rsidR="00C03FA8">
        <w:rPr>
          <w:rFonts w:ascii="Arial" w:hAnsi="Arial" w:cs="Arial"/>
        </w:rPr>
        <w:t>Op verzoek van de</w:t>
      </w:r>
      <w:r w:rsidRPr="005921A5">
        <w:rPr>
          <w:rFonts w:ascii="Arial" w:hAnsi="Arial" w:cs="Arial"/>
        </w:rPr>
        <w:t xml:space="preserve"> voorzitter </w:t>
      </w:r>
      <w:r w:rsidR="00C03FA8">
        <w:rPr>
          <w:rFonts w:ascii="Arial" w:hAnsi="Arial" w:cs="Arial"/>
        </w:rPr>
        <w:t xml:space="preserve">licht de heer Kamps (Euregio Rijn-Waal) dit agendapunt met behulp van een </w:t>
      </w:r>
      <w:proofErr w:type="spellStart"/>
      <w:r w:rsidR="00C03FA8">
        <w:rPr>
          <w:rFonts w:ascii="Arial" w:hAnsi="Arial" w:cs="Arial"/>
        </w:rPr>
        <w:t>powerpointpresentatie</w:t>
      </w:r>
      <w:proofErr w:type="spellEnd"/>
      <w:r w:rsidR="00C03FA8">
        <w:rPr>
          <w:rFonts w:ascii="Arial" w:hAnsi="Arial" w:cs="Arial"/>
        </w:rPr>
        <w:t xml:space="preserve"> </w:t>
      </w:r>
      <w:r w:rsidR="00E31AE3">
        <w:rPr>
          <w:rFonts w:ascii="Arial" w:hAnsi="Arial" w:cs="Arial"/>
        </w:rPr>
        <w:t xml:space="preserve">verder </w:t>
      </w:r>
      <w:r w:rsidR="00C03FA8">
        <w:rPr>
          <w:rFonts w:ascii="Arial" w:hAnsi="Arial" w:cs="Arial"/>
        </w:rPr>
        <w:t xml:space="preserve">toe. Deze presentatie is bij het verslag gevoegd. </w:t>
      </w:r>
    </w:p>
    <w:p w:rsidR="00E31AE3" w:rsidRDefault="00E31AE3" w:rsidP="005921A5">
      <w:pPr>
        <w:spacing w:line="240" w:lineRule="auto"/>
        <w:rPr>
          <w:rFonts w:ascii="Arial" w:hAnsi="Arial" w:cs="Arial"/>
        </w:rPr>
      </w:pPr>
      <w:r>
        <w:rPr>
          <w:rFonts w:ascii="Arial" w:hAnsi="Arial" w:cs="Arial"/>
        </w:rPr>
        <w:t xml:space="preserve">Mevrouw Kalthoff geeft aan de uitleg op prijs te stellen en het besluitvormingsproces en de rol van de Euregio Rijn-Waal daarin is nu duidelijk. Wel geeft zij aan, dat de communicatie rondom de standpuntbepaling met betrekking tot het Hanzesteden-project wat kort door de bocht is geweest. Mevrouw </w:t>
      </w:r>
      <w:proofErr w:type="spellStart"/>
      <w:r>
        <w:rPr>
          <w:rFonts w:ascii="Arial" w:hAnsi="Arial" w:cs="Arial"/>
        </w:rPr>
        <w:t>Brummel</w:t>
      </w:r>
      <w:proofErr w:type="spellEnd"/>
      <w:r>
        <w:rPr>
          <w:rFonts w:ascii="Arial" w:hAnsi="Arial" w:cs="Arial"/>
        </w:rPr>
        <w:t xml:space="preserve"> (Gemeente Nijmegen) sluit zich hierbij aan. De voorzitter geeft aan, dat de Euregio dit signaal voor de toekomst ter harte te zal nemen. </w:t>
      </w:r>
    </w:p>
    <w:p w:rsidR="005921A5" w:rsidRPr="00EA0F2C" w:rsidRDefault="005921A5" w:rsidP="005921A5">
      <w:pPr>
        <w:pStyle w:val="KeinLeerraum"/>
        <w:rPr>
          <w:rFonts w:ascii="Arial" w:hAnsi="Arial" w:cs="Arial"/>
          <w:b/>
          <w:u w:val="single"/>
        </w:rPr>
      </w:pPr>
      <w:r w:rsidRPr="00EA0F2C">
        <w:rPr>
          <w:rFonts w:ascii="Arial" w:hAnsi="Arial" w:cs="Arial"/>
          <w:b/>
          <w:u w:val="single"/>
        </w:rPr>
        <w:t>Besluit:</w:t>
      </w:r>
    </w:p>
    <w:p w:rsidR="005921A5" w:rsidRDefault="005921A5" w:rsidP="005921A5">
      <w:pPr>
        <w:spacing w:line="240" w:lineRule="auto"/>
        <w:rPr>
          <w:rFonts w:ascii="Arial" w:hAnsi="Arial" w:cs="Arial"/>
        </w:rPr>
      </w:pPr>
      <w:r>
        <w:rPr>
          <w:rFonts w:ascii="Arial" w:hAnsi="Arial" w:cs="Arial"/>
        </w:rPr>
        <w:t>De</w:t>
      </w:r>
      <w:r w:rsidR="00C03FA8">
        <w:rPr>
          <w:rFonts w:ascii="Arial" w:hAnsi="Arial" w:cs="Arial"/>
        </w:rPr>
        <w:t xml:space="preserve"> besluitvormingsprocedure</w:t>
      </w:r>
      <w:r>
        <w:rPr>
          <w:rFonts w:ascii="Arial" w:hAnsi="Arial" w:cs="Arial"/>
        </w:rPr>
        <w:t xml:space="preserve"> INTERREG VA Deutschland-Nederland wordt ter kennis genomen.</w:t>
      </w:r>
    </w:p>
    <w:p w:rsidR="007F70B3" w:rsidRDefault="005921A5" w:rsidP="00E31AE3">
      <w:pPr>
        <w:spacing w:line="240" w:lineRule="auto"/>
        <w:rPr>
          <w:rFonts w:ascii="Arial" w:hAnsi="Arial" w:cs="Arial"/>
        </w:rPr>
      </w:pPr>
      <w:r w:rsidRPr="00AE71EA">
        <w:rPr>
          <w:rFonts w:ascii="Arial" w:hAnsi="Arial" w:cs="Arial"/>
          <w:b/>
        </w:rPr>
        <w:t>Punt 4b</w:t>
      </w:r>
      <w:r w:rsidRPr="00AE71EA">
        <w:rPr>
          <w:rFonts w:ascii="Arial" w:hAnsi="Arial" w:cs="Arial"/>
          <w:b/>
        </w:rPr>
        <w:tab/>
      </w:r>
      <w:r w:rsidR="00C03FA8">
        <w:rPr>
          <w:rFonts w:ascii="Arial" w:hAnsi="Arial" w:cs="Arial"/>
          <w:b/>
        </w:rPr>
        <w:t>Stakeholderbijeenkomsten INTERREG V/VI Deutschland-Nederland</w:t>
      </w:r>
      <w:r>
        <w:rPr>
          <w:rFonts w:ascii="Arial" w:hAnsi="Arial" w:cs="Arial"/>
        </w:rPr>
        <w:br/>
      </w:r>
      <w:r w:rsidR="00E31AE3">
        <w:rPr>
          <w:rFonts w:ascii="Arial" w:hAnsi="Arial" w:cs="Arial"/>
        </w:rPr>
        <w:t xml:space="preserve">Op navraag van de aanwezigen geeft de heer Kamps aan, dat er dit voorjaar twee inhoudelijk vergelijkbare bijeenkomsten worden georganiseerd in Emmen en </w:t>
      </w:r>
      <w:proofErr w:type="spellStart"/>
      <w:r w:rsidR="00E31AE3">
        <w:rPr>
          <w:rFonts w:ascii="Arial" w:hAnsi="Arial" w:cs="Arial"/>
        </w:rPr>
        <w:t>Kalkar</w:t>
      </w:r>
      <w:proofErr w:type="spellEnd"/>
      <w:r w:rsidR="00E31AE3">
        <w:rPr>
          <w:rFonts w:ascii="Arial" w:hAnsi="Arial" w:cs="Arial"/>
        </w:rPr>
        <w:t>. Tijdens deze bijeenkomsten willen de INTERREG-programma</w:t>
      </w:r>
      <w:r w:rsidR="0091736D">
        <w:rPr>
          <w:rFonts w:ascii="Arial" w:hAnsi="Arial" w:cs="Arial"/>
        </w:rPr>
        <w:t>partners graag in gesprek met de stakeholders van het programma. De bijeenkomsten staan enerzijds in het teken van de reeds behaalde resultaten van het huidige programma. Daarnaast wil men graag met de aanwezigen in workshops praten over inhoudelijke thema´s en mogelijke verbeteringen voor het nieuwe programma. Deze discussieresultaten zullen een belangrijke basis vormen voor het nieuwe INTERREG-programma.</w:t>
      </w:r>
    </w:p>
    <w:p w:rsidR="0091736D" w:rsidRDefault="0091736D" w:rsidP="00E31AE3">
      <w:pPr>
        <w:spacing w:line="240" w:lineRule="auto"/>
        <w:rPr>
          <w:rFonts w:ascii="Arial" w:hAnsi="Arial" w:cs="Arial"/>
        </w:rPr>
      </w:pPr>
      <w:r>
        <w:rPr>
          <w:rFonts w:ascii="Arial" w:hAnsi="Arial" w:cs="Arial"/>
        </w:rPr>
        <w:t xml:space="preserve">De Euregioleden ontvangen rechtstreeks een uitnodiging per mail. Deze uitnodiging kan ook worden doorgestuurd naar andere belanghebbenden en geïnteresseerden. </w:t>
      </w:r>
    </w:p>
    <w:p w:rsidR="00AE71EA" w:rsidRPr="00EA0F2C" w:rsidRDefault="00AE71EA" w:rsidP="00AE71EA">
      <w:pPr>
        <w:pStyle w:val="KeinLeerraum"/>
        <w:rPr>
          <w:rFonts w:ascii="Arial" w:hAnsi="Arial" w:cs="Arial"/>
          <w:b/>
          <w:u w:val="single"/>
        </w:rPr>
      </w:pPr>
      <w:r w:rsidRPr="00EA0F2C">
        <w:rPr>
          <w:rFonts w:ascii="Arial" w:hAnsi="Arial" w:cs="Arial"/>
          <w:b/>
          <w:u w:val="single"/>
        </w:rPr>
        <w:t>Besluit:</w:t>
      </w:r>
    </w:p>
    <w:p w:rsidR="00AE71EA" w:rsidRDefault="00AE71EA" w:rsidP="00AE71EA">
      <w:pPr>
        <w:spacing w:line="240" w:lineRule="auto"/>
        <w:rPr>
          <w:rFonts w:ascii="Arial" w:hAnsi="Arial" w:cs="Arial"/>
        </w:rPr>
      </w:pPr>
      <w:r>
        <w:rPr>
          <w:rFonts w:ascii="Arial" w:hAnsi="Arial" w:cs="Arial"/>
        </w:rPr>
        <w:t xml:space="preserve">De </w:t>
      </w:r>
      <w:r w:rsidR="00E31AE3">
        <w:rPr>
          <w:rFonts w:ascii="Arial" w:hAnsi="Arial" w:cs="Arial"/>
        </w:rPr>
        <w:t>stakeholderbijeenkomsten INTERREG V/VI Deutschland-Nederland worden ter kennis genomen</w:t>
      </w:r>
      <w:r>
        <w:rPr>
          <w:rFonts w:ascii="Arial" w:hAnsi="Arial" w:cs="Arial"/>
        </w:rPr>
        <w:t>.</w:t>
      </w:r>
    </w:p>
    <w:p w:rsidR="0091736D" w:rsidRDefault="0091736D" w:rsidP="0091736D">
      <w:pPr>
        <w:spacing w:line="240" w:lineRule="auto"/>
        <w:rPr>
          <w:rFonts w:ascii="Arial" w:hAnsi="Arial" w:cs="Arial"/>
          <w:b/>
        </w:rPr>
      </w:pPr>
    </w:p>
    <w:p w:rsidR="0091736D" w:rsidRDefault="00976433" w:rsidP="0091736D">
      <w:pPr>
        <w:spacing w:line="240" w:lineRule="auto"/>
        <w:rPr>
          <w:rFonts w:ascii="Arial" w:hAnsi="Arial" w:cs="Arial"/>
        </w:rPr>
      </w:pPr>
      <w:r>
        <w:rPr>
          <w:rFonts w:ascii="Arial" w:hAnsi="Arial" w:cs="Arial"/>
          <w:b/>
        </w:rPr>
        <w:t>Punt 5</w:t>
      </w:r>
      <w:r>
        <w:rPr>
          <w:rFonts w:ascii="Arial" w:hAnsi="Arial" w:cs="Arial"/>
          <w:b/>
        </w:rPr>
        <w:tab/>
      </w:r>
      <w:r>
        <w:rPr>
          <w:rFonts w:ascii="Arial" w:hAnsi="Arial" w:cs="Arial"/>
          <w:b/>
        </w:rPr>
        <w:tab/>
        <w:t>75 jaar vrijheid</w:t>
      </w:r>
      <w:r w:rsidR="00854032">
        <w:rPr>
          <w:rFonts w:ascii="Arial" w:hAnsi="Arial" w:cs="Arial"/>
        </w:rPr>
        <w:br/>
      </w:r>
      <w:r w:rsidR="0091736D">
        <w:rPr>
          <w:rFonts w:ascii="Arial" w:hAnsi="Arial" w:cs="Arial"/>
        </w:rPr>
        <w:t xml:space="preserve">De </w:t>
      </w:r>
      <w:r w:rsidR="00854032">
        <w:rPr>
          <w:rFonts w:ascii="Arial" w:hAnsi="Arial" w:cs="Arial"/>
        </w:rPr>
        <w:t xml:space="preserve">voorzitter </w:t>
      </w:r>
      <w:r w:rsidR="0091736D">
        <w:rPr>
          <w:rFonts w:ascii="Arial" w:hAnsi="Arial" w:cs="Arial"/>
        </w:rPr>
        <w:t xml:space="preserve">licht dit agendapunt kort toe en geeft aan dat de Euregio voor 2019 en 2020 40.000 euro heeft gereserveerd voor activiteiten in kader van 75-jaar vrijheid. </w:t>
      </w:r>
    </w:p>
    <w:p w:rsidR="0091736D" w:rsidRDefault="0091736D" w:rsidP="0091736D">
      <w:pPr>
        <w:spacing w:line="240" w:lineRule="auto"/>
        <w:rPr>
          <w:rFonts w:ascii="Arial" w:hAnsi="Arial" w:cs="Arial"/>
        </w:rPr>
      </w:pPr>
      <w:r>
        <w:rPr>
          <w:rFonts w:ascii="Arial" w:hAnsi="Arial" w:cs="Arial"/>
        </w:rPr>
        <w:lastRenderedPageBreak/>
        <w:t>Mevrouw Kalthoff geeft aan, dat in het verslag van de vergadering van 5 november 2018 staat, dat ook een 100% bijdrage door de Euregio mogelijk is</w:t>
      </w:r>
      <w:r w:rsidR="00DE09A2">
        <w:rPr>
          <w:rFonts w:ascii="Arial" w:hAnsi="Arial" w:cs="Arial"/>
        </w:rPr>
        <w:t xml:space="preserve"> en vraagt of dit punt in de regeling is opgenomen. </w:t>
      </w:r>
      <w:r>
        <w:rPr>
          <w:rFonts w:ascii="Arial" w:hAnsi="Arial" w:cs="Arial"/>
        </w:rPr>
        <w:t>De heer Kamps geeft aan</w:t>
      </w:r>
      <w:r w:rsidR="00DE09A2">
        <w:rPr>
          <w:rFonts w:ascii="Arial" w:hAnsi="Arial" w:cs="Arial"/>
        </w:rPr>
        <w:t>, dat in deze mogelijkheid i</w:t>
      </w:r>
      <w:bookmarkStart w:id="0" w:name="_GoBack"/>
      <w:bookmarkEnd w:id="0"/>
      <w:r>
        <w:rPr>
          <w:rFonts w:ascii="Arial" w:hAnsi="Arial" w:cs="Arial"/>
        </w:rPr>
        <w:t xml:space="preserve">s voorzien en onder punt 2, eerste gedachtestreepje is verwoord. Mevrouw Kalthoff is blij met deze laagdrempelige toegang tot deze speciale </w:t>
      </w:r>
      <w:r w:rsidR="00B24014">
        <w:rPr>
          <w:rFonts w:ascii="Arial" w:hAnsi="Arial" w:cs="Arial"/>
        </w:rPr>
        <w:t>subsidiemogelijkheid</w:t>
      </w:r>
      <w:r>
        <w:rPr>
          <w:rFonts w:ascii="Arial" w:hAnsi="Arial" w:cs="Arial"/>
        </w:rPr>
        <w:t>.</w:t>
      </w:r>
    </w:p>
    <w:p w:rsidR="00854032" w:rsidRPr="00EA0F2C" w:rsidRDefault="00854032" w:rsidP="0091736D">
      <w:pPr>
        <w:spacing w:line="240" w:lineRule="auto"/>
        <w:rPr>
          <w:rFonts w:ascii="Arial" w:hAnsi="Arial" w:cs="Arial"/>
          <w:b/>
          <w:u w:val="single"/>
        </w:rPr>
      </w:pPr>
      <w:r w:rsidRPr="00EA0F2C">
        <w:rPr>
          <w:rFonts w:ascii="Arial" w:hAnsi="Arial" w:cs="Arial"/>
          <w:b/>
          <w:u w:val="single"/>
        </w:rPr>
        <w:t>Besluit:</w:t>
      </w:r>
    </w:p>
    <w:p w:rsidR="00001789" w:rsidRPr="005921A5" w:rsidRDefault="00854032" w:rsidP="005921A5">
      <w:pPr>
        <w:spacing w:line="240" w:lineRule="auto"/>
        <w:rPr>
          <w:rFonts w:ascii="Arial" w:hAnsi="Arial" w:cs="Arial"/>
        </w:rPr>
      </w:pPr>
      <w:r>
        <w:rPr>
          <w:rFonts w:ascii="Arial" w:hAnsi="Arial" w:cs="Arial"/>
        </w:rPr>
        <w:t xml:space="preserve">Het agendapunt wordt ter kennis genomen. </w:t>
      </w:r>
      <w:r w:rsidR="00777C88">
        <w:rPr>
          <w:rFonts w:ascii="Arial" w:hAnsi="Arial" w:cs="Arial"/>
        </w:rPr>
        <w:br/>
      </w:r>
    </w:p>
    <w:p w:rsidR="00DB749A" w:rsidRDefault="00683C42" w:rsidP="00976433">
      <w:pPr>
        <w:pStyle w:val="KeinLeerraum"/>
        <w:rPr>
          <w:rFonts w:ascii="Arial" w:hAnsi="Arial" w:cs="Arial"/>
        </w:rPr>
      </w:pPr>
      <w:r w:rsidRPr="00FA3F82">
        <w:rPr>
          <w:rFonts w:ascii="Arial" w:hAnsi="Arial" w:cs="Arial"/>
          <w:b/>
        </w:rPr>
        <w:t xml:space="preserve">Punt </w:t>
      </w:r>
      <w:r w:rsidR="000A08F2" w:rsidRPr="00FA3F82">
        <w:rPr>
          <w:rFonts w:ascii="Arial" w:hAnsi="Arial" w:cs="Arial"/>
          <w:b/>
        </w:rPr>
        <w:t>6</w:t>
      </w:r>
      <w:r w:rsidRPr="00FA3F82">
        <w:rPr>
          <w:rFonts w:ascii="Arial" w:hAnsi="Arial" w:cs="Arial"/>
          <w:b/>
        </w:rPr>
        <w:tab/>
      </w:r>
      <w:r w:rsidRPr="00FA3F82">
        <w:rPr>
          <w:rFonts w:ascii="Arial" w:hAnsi="Arial" w:cs="Arial"/>
          <w:b/>
        </w:rPr>
        <w:tab/>
      </w:r>
      <w:r w:rsidR="008B4537" w:rsidRPr="00FA3F82">
        <w:rPr>
          <w:rFonts w:ascii="Arial" w:hAnsi="Arial" w:cs="Arial"/>
          <w:b/>
        </w:rPr>
        <w:t>Mededelingen</w:t>
      </w:r>
      <w:r w:rsidR="00DB749A">
        <w:rPr>
          <w:rFonts w:ascii="Arial" w:hAnsi="Arial" w:cs="Arial"/>
          <w:b/>
        </w:rPr>
        <w:t>/Rondvraag</w:t>
      </w:r>
      <w:r w:rsidR="00F357B7" w:rsidRPr="00FA3F82">
        <w:rPr>
          <w:rFonts w:ascii="Arial" w:hAnsi="Arial" w:cs="Arial"/>
          <w:b/>
        </w:rPr>
        <w:br/>
      </w:r>
      <w:r w:rsidR="0053110C" w:rsidRPr="00FA3F82">
        <w:rPr>
          <w:rFonts w:ascii="Arial" w:hAnsi="Arial" w:cs="Arial"/>
          <w:b/>
        </w:rPr>
        <w:t>Punt 6</w:t>
      </w:r>
      <w:r w:rsidR="0053110C">
        <w:rPr>
          <w:rFonts w:ascii="Arial" w:hAnsi="Arial" w:cs="Arial"/>
          <w:b/>
        </w:rPr>
        <w:t>a</w:t>
      </w:r>
      <w:r w:rsidR="0053110C" w:rsidRPr="00FA3F82">
        <w:rPr>
          <w:rFonts w:ascii="Arial" w:hAnsi="Arial" w:cs="Arial"/>
          <w:b/>
        </w:rPr>
        <w:tab/>
      </w:r>
      <w:r w:rsidR="0053110C">
        <w:rPr>
          <w:rFonts w:ascii="Arial" w:hAnsi="Arial" w:cs="Arial"/>
          <w:b/>
        </w:rPr>
        <w:t>Informele Euregioraadsvergadering / Strategische Agenda</w:t>
      </w:r>
      <w:r w:rsidR="0053110C" w:rsidRPr="00FA3F82">
        <w:rPr>
          <w:rFonts w:ascii="Arial" w:hAnsi="Arial" w:cs="Arial"/>
          <w:b/>
        </w:rPr>
        <w:br/>
      </w:r>
      <w:r w:rsidR="00DB749A">
        <w:rPr>
          <w:rFonts w:ascii="Arial" w:hAnsi="Arial" w:cs="Arial"/>
        </w:rPr>
        <w:t xml:space="preserve">De heer Van Soest </w:t>
      </w:r>
      <w:r w:rsidR="0053110C">
        <w:rPr>
          <w:rFonts w:ascii="Arial" w:hAnsi="Arial" w:cs="Arial"/>
        </w:rPr>
        <w:t xml:space="preserve">licht </w:t>
      </w:r>
      <w:r w:rsidR="0091736D">
        <w:rPr>
          <w:rFonts w:ascii="Arial" w:hAnsi="Arial" w:cs="Arial"/>
        </w:rPr>
        <w:t xml:space="preserve">toe dat de Euregio Rijn-Waal een eigen strategische agenda heeft, die in 2014 door de Euregioraad is vastgesteld. Mede met het oog op INTERREG VI is het nodig om deze agenda te </w:t>
      </w:r>
      <w:r w:rsidR="0053110C">
        <w:rPr>
          <w:rFonts w:ascii="Arial" w:hAnsi="Arial" w:cs="Arial"/>
        </w:rPr>
        <w:t>evalueren</w:t>
      </w:r>
      <w:r w:rsidR="0091736D">
        <w:rPr>
          <w:rFonts w:ascii="Arial" w:hAnsi="Arial" w:cs="Arial"/>
        </w:rPr>
        <w:t xml:space="preserve"> en te herijken. Het Dagelijks Bestuur wil voor dit proces ruim de tijd nemen. Tijdens de informele Euregioraadsvergadering zal </w:t>
      </w:r>
      <w:r w:rsidR="0053110C">
        <w:rPr>
          <w:rFonts w:ascii="Arial" w:hAnsi="Arial" w:cs="Arial"/>
        </w:rPr>
        <w:t xml:space="preserve">hier ook met de Euregioraadsleden over worden gediscussieerd. </w:t>
      </w:r>
    </w:p>
    <w:p w:rsidR="0053110C" w:rsidRDefault="0053110C" w:rsidP="00976433">
      <w:pPr>
        <w:pStyle w:val="KeinLeerraum"/>
        <w:rPr>
          <w:rFonts w:ascii="Arial" w:hAnsi="Arial" w:cs="Arial"/>
        </w:rPr>
      </w:pPr>
    </w:p>
    <w:p w:rsidR="0053110C" w:rsidRDefault="0053110C" w:rsidP="00976433">
      <w:pPr>
        <w:pStyle w:val="KeinLeerraum"/>
        <w:rPr>
          <w:rFonts w:ascii="Arial" w:hAnsi="Arial" w:cs="Arial"/>
        </w:rPr>
      </w:pPr>
      <w:r>
        <w:rPr>
          <w:rFonts w:ascii="Arial" w:hAnsi="Arial" w:cs="Arial"/>
        </w:rPr>
        <w:t xml:space="preserve">Jeanine </w:t>
      </w:r>
      <w:proofErr w:type="spellStart"/>
      <w:r>
        <w:rPr>
          <w:rFonts w:ascii="Arial" w:hAnsi="Arial" w:cs="Arial"/>
        </w:rPr>
        <w:t>Brummel</w:t>
      </w:r>
      <w:proofErr w:type="spellEnd"/>
      <w:r>
        <w:rPr>
          <w:rFonts w:ascii="Arial" w:hAnsi="Arial" w:cs="Arial"/>
        </w:rPr>
        <w:t xml:space="preserve"> vraagt of de commissies ook in dit traject worden meegenomen. De heer Kamps geeft aan dat dit zeker het geval is. De stand van zaken met betrekking tot de huidige agenda en de inhoud van de nieuwe agenda zal uiteraard ook in de commissievergaderingen worden terug gekoppeld en in een later stadium zullen ook de concepten aan de commissies worden voorgelegd. </w:t>
      </w:r>
    </w:p>
    <w:p w:rsidR="0053110C" w:rsidRDefault="0053110C" w:rsidP="00976433">
      <w:pPr>
        <w:pStyle w:val="KeinLeerraum"/>
        <w:rPr>
          <w:rFonts w:ascii="Arial" w:hAnsi="Arial" w:cs="Arial"/>
        </w:rPr>
      </w:pPr>
    </w:p>
    <w:p w:rsidR="0053110C" w:rsidRDefault="0053110C" w:rsidP="00976433">
      <w:pPr>
        <w:pStyle w:val="KeinLeerraum"/>
        <w:rPr>
          <w:rFonts w:ascii="Arial" w:hAnsi="Arial" w:cs="Arial"/>
        </w:rPr>
      </w:pPr>
      <w:r>
        <w:rPr>
          <w:rFonts w:ascii="Arial" w:hAnsi="Arial" w:cs="Arial"/>
        </w:rPr>
        <w:t>De heer Rashid (</w:t>
      </w:r>
      <w:proofErr w:type="spellStart"/>
      <w:r>
        <w:rPr>
          <w:rFonts w:ascii="Arial" w:hAnsi="Arial" w:cs="Arial"/>
        </w:rPr>
        <w:t>Gemeinde</w:t>
      </w:r>
      <w:proofErr w:type="spellEnd"/>
      <w:r>
        <w:rPr>
          <w:rFonts w:ascii="Arial" w:hAnsi="Arial" w:cs="Arial"/>
        </w:rPr>
        <w:t xml:space="preserve"> </w:t>
      </w:r>
      <w:proofErr w:type="spellStart"/>
      <w:r>
        <w:rPr>
          <w:rFonts w:ascii="Arial" w:hAnsi="Arial" w:cs="Arial"/>
        </w:rPr>
        <w:t>Weeze</w:t>
      </w:r>
      <w:proofErr w:type="spellEnd"/>
      <w:r>
        <w:rPr>
          <w:rFonts w:ascii="Arial" w:hAnsi="Arial" w:cs="Arial"/>
        </w:rPr>
        <w:t xml:space="preserve">) geeft aan, dat hij het belangrijk vindt dat er meer aandacht komt voor de duurzaamheid van de projecten. Veel projecten zijn na afloop van de projectlooptijd na relatief korte tijd al niet meer actief. </w:t>
      </w:r>
      <w:proofErr w:type="gramStart"/>
      <w:r>
        <w:rPr>
          <w:rFonts w:ascii="Arial" w:hAnsi="Arial" w:cs="Arial"/>
        </w:rPr>
        <w:t>Met name</w:t>
      </w:r>
      <w:proofErr w:type="gramEnd"/>
      <w:r>
        <w:rPr>
          <w:rFonts w:ascii="Arial" w:hAnsi="Arial" w:cs="Arial"/>
        </w:rPr>
        <w:t xml:space="preserve"> op het gebied van toerisme is dit erg jammer. Het zou goed zijn dat men van deze projecten kan leren. Wat ging er goed en waarom heeft het project wel of niet een vervolg gekregen. De heer </w:t>
      </w:r>
      <w:proofErr w:type="spellStart"/>
      <w:r>
        <w:rPr>
          <w:rFonts w:ascii="Arial" w:hAnsi="Arial" w:cs="Arial"/>
        </w:rPr>
        <w:t>Hapke</w:t>
      </w:r>
      <w:proofErr w:type="spellEnd"/>
      <w:r>
        <w:rPr>
          <w:rFonts w:ascii="Arial" w:hAnsi="Arial" w:cs="Arial"/>
        </w:rPr>
        <w:t xml:space="preserve"> (Stadt Hamminkeln) stemt hiermee in</w:t>
      </w:r>
      <w:r w:rsidR="000F33B4">
        <w:rPr>
          <w:rFonts w:ascii="Arial" w:hAnsi="Arial" w:cs="Arial"/>
        </w:rPr>
        <w:t>.</w:t>
      </w:r>
      <w:r>
        <w:rPr>
          <w:rFonts w:ascii="Arial" w:hAnsi="Arial" w:cs="Arial"/>
        </w:rPr>
        <w:t xml:space="preserve"> De heer Steins (</w:t>
      </w:r>
      <w:proofErr w:type="spellStart"/>
      <w:r>
        <w:rPr>
          <w:rFonts w:ascii="Arial" w:hAnsi="Arial" w:cs="Arial"/>
        </w:rPr>
        <w:t>Gemeinde</w:t>
      </w:r>
      <w:proofErr w:type="spellEnd"/>
      <w:r>
        <w:rPr>
          <w:rFonts w:ascii="Arial" w:hAnsi="Arial" w:cs="Arial"/>
        </w:rPr>
        <w:t xml:space="preserve"> Kranenburg) en mevrouw </w:t>
      </w:r>
      <w:proofErr w:type="spellStart"/>
      <w:r>
        <w:rPr>
          <w:rFonts w:ascii="Arial" w:hAnsi="Arial" w:cs="Arial"/>
        </w:rPr>
        <w:t>Lüngen</w:t>
      </w:r>
      <w:proofErr w:type="spellEnd"/>
      <w:r>
        <w:rPr>
          <w:rFonts w:ascii="Arial" w:hAnsi="Arial" w:cs="Arial"/>
        </w:rPr>
        <w:t xml:space="preserve"> (LVR) geven aan dat zij ook goede projecten inspirerend en leerzaam vinden. De heer Sijtsma (Provincie Gelderland) vraagt na of alle projecten sinds INTERREG I nog gedocumenteerd zijn en stelt samen met mevrouw Kersten voor of hier niet een keer onderzoek naar gedaan kan worden. De heer Kamps geeft aan dat de projectdocumentatie in principe voorhanden is en het een interessant voorstel te vinden.  </w:t>
      </w:r>
    </w:p>
    <w:p w:rsidR="0053110C" w:rsidRDefault="0053110C" w:rsidP="00976433">
      <w:pPr>
        <w:pStyle w:val="KeinLeerraum"/>
        <w:rPr>
          <w:rFonts w:ascii="Arial" w:hAnsi="Arial" w:cs="Arial"/>
        </w:rPr>
      </w:pPr>
    </w:p>
    <w:p w:rsidR="00AC1B2D" w:rsidRDefault="000F33B4" w:rsidP="00976433">
      <w:pPr>
        <w:pStyle w:val="KeinLeerraum"/>
        <w:rPr>
          <w:rFonts w:ascii="Arial" w:hAnsi="Arial" w:cs="Arial"/>
        </w:rPr>
      </w:pPr>
      <w:r w:rsidRPr="00FA3F82">
        <w:rPr>
          <w:rFonts w:ascii="Arial" w:hAnsi="Arial" w:cs="Arial"/>
          <w:b/>
        </w:rPr>
        <w:t>Punt 6</w:t>
      </w:r>
      <w:r>
        <w:rPr>
          <w:rFonts w:ascii="Arial" w:hAnsi="Arial" w:cs="Arial"/>
          <w:b/>
        </w:rPr>
        <w:t>b</w:t>
      </w:r>
      <w:r w:rsidRPr="00FA3F82">
        <w:rPr>
          <w:rFonts w:ascii="Arial" w:hAnsi="Arial" w:cs="Arial"/>
          <w:b/>
        </w:rPr>
        <w:tab/>
      </w:r>
      <w:r>
        <w:rPr>
          <w:rFonts w:ascii="Arial" w:hAnsi="Arial" w:cs="Arial"/>
          <w:b/>
        </w:rPr>
        <w:t xml:space="preserve">Platform </w:t>
      </w:r>
      <w:proofErr w:type="spellStart"/>
      <w:r>
        <w:rPr>
          <w:rFonts w:ascii="Arial" w:hAnsi="Arial" w:cs="Arial"/>
          <w:b/>
        </w:rPr>
        <w:t>Arbeit</w:t>
      </w:r>
      <w:proofErr w:type="spellEnd"/>
      <w:r>
        <w:rPr>
          <w:rFonts w:ascii="Arial" w:hAnsi="Arial" w:cs="Arial"/>
          <w:b/>
        </w:rPr>
        <w:t>/</w:t>
      </w:r>
      <w:proofErr w:type="spellStart"/>
      <w:r>
        <w:rPr>
          <w:rFonts w:ascii="Arial" w:hAnsi="Arial" w:cs="Arial"/>
          <w:b/>
        </w:rPr>
        <w:t>dsmarkt</w:t>
      </w:r>
      <w:proofErr w:type="spellEnd"/>
      <w:r>
        <w:rPr>
          <w:rFonts w:ascii="Arial" w:hAnsi="Arial" w:cs="Arial"/>
          <w:b/>
        </w:rPr>
        <w:t xml:space="preserve"> Euregio Rhein-Waal</w:t>
      </w:r>
    </w:p>
    <w:p w:rsidR="00AC1B2D" w:rsidRDefault="000F33B4" w:rsidP="00976433">
      <w:pPr>
        <w:pStyle w:val="KeinLeerraum"/>
        <w:rPr>
          <w:rFonts w:ascii="Arial" w:hAnsi="Arial" w:cs="Arial"/>
        </w:rPr>
      </w:pPr>
      <w:r>
        <w:rPr>
          <w:rFonts w:ascii="Arial" w:hAnsi="Arial" w:cs="Arial"/>
        </w:rPr>
        <w:t xml:space="preserve">Naar aanleiding van dit agendapunt geven mevrouw Kalthoff en mevrouw </w:t>
      </w:r>
      <w:proofErr w:type="spellStart"/>
      <w:r>
        <w:rPr>
          <w:rFonts w:ascii="Arial" w:hAnsi="Arial" w:cs="Arial"/>
        </w:rPr>
        <w:t>Brummel</w:t>
      </w:r>
      <w:proofErr w:type="spellEnd"/>
      <w:r>
        <w:rPr>
          <w:rFonts w:ascii="Arial" w:hAnsi="Arial" w:cs="Arial"/>
        </w:rPr>
        <w:t xml:space="preserve"> aan dat zij de uitnodiging graag eerder hadden ontvangen, omdat zij de bijeenkomst nu niet meer in hun agenda konden inpassen</w:t>
      </w:r>
      <w:r w:rsidR="0091736D">
        <w:rPr>
          <w:rFonts w:ascii="Arial" w:hAnsi="Arial" w:cs="Arial"/>
        </w:rPr>
        <w:t>.</w:t>
      </w:r>
      <w:r>
        <w:rPr>
          <w:rFonts w:ascii="Arial" w:hAnsi="Arial" w:cs="Arial"/>
        </w:rPr>
        <w:t xml:space="preserve"> De voorzitter en de heer Kamps geven aan dat er naar gestreefd wordt, uitnodigingen etc. zo tijdig mogelijk te versturen, maar dat hier in de toekomst extra op gelet zal worden. </w:t>
      </w:r>
    </w:p>
    <w:p w:rsidR="000F33B4" w:rsidRDefault="000F33B4" w:rsidP="00976433">
      <w:pPr>
        <w:pStyle w:val="KeinLeerraum"/>
        <w:rPr>
          <w:rFonts w:ascii="Arial" w:hAnsi="Arial" w:cs="Arial"/>
        </w:rPr>
      </w:pPr>
    </w:p>
    <w:p w:rsidR="00AE71EA" w:rsidRPr="000F33B4" w:rsidRDefault="000F33B4" w:rsidP="005B6397">
      <w:pPr>
        <w:pStyle w:val="KeinLeerraum"/>
        <w:rPr>
          <w:rFonts w:ascii="Arial" w:hAnsi="Arial" w:cs="Arial"/>
        </w:rPr>
      </w:pPr>
      <w:r w:rsidRPr="00FA3F82">
        <w:rPr>
          <w:rFonts w:ascii="Arial" w:hAnsi="Arial" w:cs="Arial"/>
          <w:b/>
        </w:rPr>
        <w:t>Punt 6</w:t>
      </w:r>
      <w:r>
        <w:rPr>
          <w:rFonts w:ascii="Arial" w:hAnsi="Arial" w:cs="Arial"/>
          <w:b/>
        </w:rPr>
        <w:t>c</w:t>
      </w:r>
      <w:r w:rsidRPr="00FA3F82">
        <w:rPr>
          <w:rFonts w:ascii="Arial" w:hAnsi="Arial" w:cs="Arial"/>
          <w:b/>
        </w:rPr>
        <w:tab/>
      </w:r>
      <w:r>
        <w:rPr>
          <w:rFonts w:ascii="Arial" w:hAnsi="Arial" w:cs="Arial"/>
          <w:b/>
        </w:rPr>
        <w:t>Euregionale Scholenwedstrijd</w:t>
      </w:r>
    </w:p>
    <w:p w:rsidR="000F33B4" w:rsidRDefault="000F33B4" w:rsidP="005B6397">
      <w:pPr>
        <w:pStyle w:val="KeinLeerraum"/>
        <w:rPr>
          <w:rFonts w:ascii="Arial" w:hAnsi="Arial" w:cs="Arial"/>
        </w:rPr>
      </w:pPr>
      <w:r>
        <w:rPr>
          <w:rFonts w:ascii="Arial" w:hAnsi="Arial" w:cs="Arial"/>
        </w:rPr>
        <w:t xml:space="preserve">Mevrouw de Ruiter geeft aan, dat er in totaal 28 scholen met 518 leerlingen 44 bijdragen aan deze eerste euregionale scholenwedstrijd hebben deelgenomen. Gezien de korte voorbereidingstijd </w:t>
      </w:r>
      <w:proofErr w:type="gramStart"/>
      <w:r>
        <w:rPr>
          <w:rFonts w:ascii="Arial" w:hAnsi="Arial" w:cs="Arial"/>
        </w:rPr>
        <w:t>met name</w:t>
      </w:r>
      <w:proofErr w:type="gramEnd"/>
      <w:r>
        <w:rPr>
          <w:rFonts w:ascii="Arial" w:hAnsi="Arial" w:cs="Arial"/>
        </w:rPr>
        <w:t xml:space="preserve"> ook voor de scholen was dit een zeer positief resultaat. Vandaar dat de Euregio op dit moment in gesprek is met </w:t>
      </w:r>
      <w:proofErr w:type="spellStart"/>
      <w:r>
        <w:rPr>
          <w:rFonts w:ascii="Arial" w:hAnsi="Arial" w:cs="Arial"/>
        </w:rPr>
        <w:t>Nordrhein</w:t>
      </w:r>
      <w:proofErr w:type="spellEnd"/>
      <w:r>
        <w:rPr>
          <w:rFonts w:ascii="Arial" w:hAnsi="Arial" w:cs="Arial"/>
        </w:rPr>
        <w:t>-Westfalen en het Ministerie van Binnenlandse Zaken en Koninkrijsrelaties om te praten over een vervolg.</w:t>
      </w:r>
    </w:p>
    <w:p w:rsidR="000F33B4" w:rsidRDefault="000F33B4" w:rsidP="005B6397">
      <w:pPr>
        <w:pStyle w:val="KeinLeerraum"/>
        <w:rPr>
          <w:rFonts w:ascii="Arial" w:hAnsi="Arial" w:cs="Arial"/>
        </w:rPr>
      </w:pPr>
      <w:r>
        <w:rPr>
          <w:rFonts w:ascii="Arial" w:hAnsi="Arial" w:cs="Arial"/>
        </w:rPr>
        <w:br/>
        <w:t xml:space="preserve">Mevrouw Kalthoff vraagt of er ook scholen uit Arnhem hebben deelgenomen. Het Lorentz Lyceum uit Arnhem heeft namelijk besloten om Duits op het VWO niet langer aan te bieden. Dit is een zorgelijke ontwikkeling. Dit zijn de commissieleden met mevrouw Kalthoff eens. Mevrouw De Ruiter antwoordt verder dat het VMBO ´t Venster heeft deelgenomen aan de wedstrijd. </w:t>
      </w:r>
    </w:p>
    <w:p w:rsidR="000F33B4" w:rsidRDefault="000F33B4" w:rsidP="005B6397">
      <w:pPr>
        <w:pStyle w:val="KeinLeerraum"/>
        <w:rPr>
          <w:rFonts w:ascii="Arial" w:hAnsi="Arial" w:cs="Arial"/>
          <w:b/>
          <w:u w:val="single"/>
        </w:rPr>
      </w:pPr>
    </w:p>
    <w:p w:rsidR="000F33B4" w:rsidRPr="000F33B4" w:rsidRDefault="000F33B4" w:rsidP="005B6397">
      <w:pPr>
        <w:pStyle w:val="KeinLeerraum"/>
        <w:rPr>
          <w:rFonts w:ascii="Arial" w:hAnsi="Arial" w:cs="Arial"/>
        </w:rPr>
      </w:pPr>
      <w:r>
        <w:rPr>
          <w:rFonts w:ascii="Arial" w:hAnsi="Arial" w:cs="Arial"/>
        </w:rPr>
        <w:t>Er zijn verder geen vragen of opmerkingen voor de rondvraag</w:t>
      </w:r>
    </w:p>
    <w:p w:rsidR="000F33B4" w:rsidRDefault="000F33B4" w:rsidP="005B6397">
      <w:pPr>
        <w:pStyle w:val="KeinLeerraum"/>
        <w:rPr>
          <w:rFonts w:ascii="Arial" w:hAnsi="Arial" w:cs="Arial"/>
          <w:b/>
          <w:u w:val="single"/>
        </w:rPr>
      </w:pPr>
    </w:p>
    <w:p w:rsidR="00777C88" w:rsidRPr="00EA0F2C" w:rsidRDefault="00777C88" w:rsidP="00777C88">
      <w:pPr>
        <w:pStyle w:val="KeinLeerraum"/>
        <w:rPr>
          <w:rFonts w:ascii="Arial" w:hAnsi="Arial" w:cs="Arial"/>
          <w:b/>
          <w:u w:val="single"/>
        </w:rPr>
      </w:pPr>
      <w:r w:rsidRPr="00EA0F2C">
        <w:rPr>
          <w:rFonts w:ascii="Arial" w:hAnsi="Arial" w:cs="Arial"/>
          <w:b/>
          <w:u w:val="single"/>
        </w:rPr>
        <w:t>Besluit:</w:t>
      </w:r>
    </w:p>
    <w:p w:rsidR="00777C88" w:rsidRDefault="00777C88" w:rsidP="00777C88">
      <w:pPr>
        <w:pStyle w:val="KeinLeerraum"/>
        <w:rPr>
          <w:rFonts w:ascii="Arial" w:hAnsi="Arial" w:cs="Arial"/>
        </w:rPr>
      </w:pPr>
      <w:r>
        <w:rPr>
          <w:rFonts w:ascii="Arial" w:hAnsi="Arial" w:cs="Arial"/>
        </w:rPr>
        <w:t>Dit agendapunten 6a t/m 6</w:t>
      </w:r>
      <w:r w:rsidR="0053110C">
        <w:rPr>
          <w:rFonts w:ascii="Arial" w:hAnsi="Arial" w:cs="Arial"/>
        </w:rPr>
        <w:t>c</w:t>
      </w:r>
      <w:r>
        <w:rPr>
          <w:rFonts w:ascii="Arial" w:hAnsi="Arial" w:cs="Arial"/>
        </w:rPr>
        <w:t xml:space="preserve"> worden ter kennis genomen. </w:t>
      </w:r>
    </w:p>
    <w:p w:rsidR="0005189A" w:rsidRDefault="0005189A" w:rsidP="0005189A">
      <w:pPr>
        <w:pStyle w:val="KeinLeerraum"/>
        <w:rPr>
          <w:rFonts w:ascii="Arial" w:hAnsi="Arial" w:cs="Arial"/>
          <w:b/>
        </w:rPr>
      </w:pPr>
    </w:p>
    <w:p w:rsidR="000F33B4" w:rsidRPr="00EA0F2C" w:rsidRDefault="000F33B4" w:rsidP="000F33B4">
      <w:pPr>
        <w:pStyle w:val="KeinLeerraum"/>
        <w:rPr>
          <w:rFonts w:ascii="Arial" w:hAnsi="Arial" w:cs="Arial"/>
          <w:b/>
        </w:rPr>
      </w:pPr>
      <w:r w:rsidRPr="00EA0F2C">
        <w:rPr>
          <w:rFonts w:ascii="Arial" w:hAnsi="Arial" w:cs="Arial"/>
          <w:b/>
        </w:rPr>
        <w:t xml:space="preserve">Punt </w:t>
      </w:r>
      <w:r>
        <w:rPr>
          <w:rFonts w:ascii="Arial" w:hAnsi="Arial" w:cs="Arial"/>
          <w:b/>
        </w:rPr>
        <w:t>7</w:t>
      </w:r>
      <w:r>
        <w:rPr>
          <w:rFonts w:ascii="Arial" w:hAnsi="Arial" w:cs="Arial"/>
          <w:b/>
        </w:rPr>
        <w:tab/>
      </w:r>
      <w:r>
        <w:rPr>
          <w:rFonts w:ascii="Arial" w:hAnsi="Arial" w:cs="Arial"/>
          <w:b/>
        </w:rPr>
        <w:tab/>
        <w:t xml:space="preserve">Presentatie Henny Driessen, voorzitter Stichting De </w:t>
      </w:r>
      <w:proofErr w:type="spellStart"/>
      <w:r>
        <w:rPr>
          <w:rFonts w:ascii="Arial" w:hAnsi="Arial" w:cs="Arial"/>
          <w:b/>
        </w:rPr>
        <w:t>Thornsche</w:t>
      </w:r>
      <w:proofErr w:type="spellEnd"/>
      <w:r>
        <w:rPr>
          <w:rFonts w:ascii="Arial" w:hAnsi="Arial" w:cs="Arial"/>
          <w:b/>
        </w:rPr>
        <w:t xml:space="preserve"> Molen</w:t>
      </w:r>
    </w:p>
    <w:p w:rsidR="000F33B4" w:rsidRDefault="000F33B4" w:rsidP="000F33B4">
      <w:pPr>
        <w:pStyle w:val="KeinLeerraum"/>
        <w:rPr>
          <w:rFonts w:ascii="Arial" w:hAnsi="Arial" w:cs="Arial"/>
        </w:rPr>
      </w:pPr>
      <w:r>
        <w:rPr>
          <w:rFonts w:ascii="Arial" w:hAnsi="Arial" w:cs="Arial"/>
        </w:rPr>
        <w:t xml:space="preserve">De voorzitter </w:t>
      </w:r>
      <w:r w:rsidR="00714757">
        <w:rPr>
          <w:rFonts w:ascii="Arial" w:hAnsi="Arial" w:cs="Arial"/>
        </w:rPr>
        <w:t xml:space="preserve">geeft het woord aan Henny Driessen, de voorzitter van de Stichting De </w:t>
      </w:r>
      <w:proofErr w:type="spellStart"/>
      <w:r w:rsidR="00714757">
        <w:rPr>
          <w:rFonts w:ascii="Arial" w:hAnsi="Arial" w:cs="Arial"/>
        </w:rPr>
        <w:t>Thornsche</w:t>
      </w:r>
      <w:proofErr w:type="spellEnd"/>
      <w:r w:rsidR="00714757">
        <w:rPr>
          <w:rFonts w:ascii="Arial" w:hAnsi="Arial" w:cs="Arial"/>
        </w:rPr>
        <w:t xml:space="preserve"> Molen. </w:t>
      </w:r>
    </w:p>
    <w:p w:rsidR="00714757" w:rsidRDefault="00714757" w:rsidP="000F33B4">
      <w:pPr>
        <w:pStyle w:val="KeinLeerraum"/>
        <w:rPr>
          <w:rFonts w:ascii="Arial" w:hAnsi="Arial" w:cs="Arial"/>
        </w:rPr>
      </w:pPr>
    </w:p>
    <w:p w:rsidR="00714757" w:rsidRDefault="00714757" w:rsidP="000F33B4">
      <w:pPr>
        <w:pStyle w:val="KeinLeerraum"/>
        <w:rPr>
          <w:rFonts w:ascii="Arial" w:hAnsi="Arial" w:cs="Arial"/>
        </w:rPr>
      </w:pPr>
      <w:r>
        <w:rPr>
          <w:rFonts w:ascii="Arial" w:hAnsi="Arial" w:cs="Arial"/>
        </w:rPr>
        <w:t xml:space="preserve">De heer Driessen vertelt uitvoerig over de geschiedenis van de molen. Deze is uniek in zijn soort en is oorspronkelijk waarschijnlijk gebouwd om de polder droog te malen. Nadat de Waal zijn loop naar het noorden had verlegd rond 1600 was de molen hiervoor niet langer nodig en werd omgebouwd tot graanmolen. De molen is in het verleden diverse keren grondig gerestaureerd. In 1944 tijdens een bombardement geheel verwoest en niet meteen weer opgebouwd. In 2006 ontstond het idee om de molen aan de hand van de originele bouwtekeningen weer te herbouwen. Uiteindelijk kon de molen in 2016 feestelijk worden heropend. </w:t>
      </w:r>
    </w:p>
    <w:p w:rsidR="00714757" w:rsidRDefault="00714757" w:rsidP="000F33B4">
      <w:pPr>
        <w:pStyle w:val="KeinLeerraum"/>
        <w:rPr>
          <w:rFonts w:ascii="Arial" w:hAnsi="Arial" w:cs="Arial"/>
        </w:rPr>
      </w:pPr>
    </w:p>
    <w:p w:rsidR="00714757" w:rsidRDefault="00714757" w:rsidP="000F33B4">
      <w:pPr>
        <w:pStyle w:val="KeinLeerraum"/>
        <w:rPr>
          <w:rFonts w:ascii="Arial" w:hAnsi="Arial" w:cs="Arial"/>
        </w:rPr>
      </w:pPr>
      <w:r>
        <w:rPr>
          <w:rFonts w:ascii="Arial" w:hAnsi="Arial" w:cs="Arial"/>
        </w:rPr>
        <w:t xml:space="preserve">De molen staat op een unieke plek, precies op de grens tussen Nederland en Duitsland en behoorde in de loop van de geschiedenis dan weer tot Nederland en dan weer tot Duitsland. Gezien de geografische ligging en de bijzondere geschiedenis heeft de Stichting de </w:t>
      </w:r>
      <w:proofErr w:type="spellStart"/>
      <w:r>
        <w:rPr>
          <w:rFonts w:ascii="Arial" w:hAnsi="Arial" w:cs="Arial"/>
        </w:rPr>
        <w:t>Thornsche</w:t>
      </w:r>
      <w:proofErr w:type="spellEnd"/>
      <w:r>
        <w:rPr>
          <w:rFonts w:ascii="Arial" w:hAnsi="Arial" w:cs="Arial"/>
        </w:rPr>
        <w:t xml:space="preserve"> Molen het initiatief genomen om samen met de </w:t>
      </w:r>
      <w:proofErr w:type="spellStart"/>
      <w:r>
        <w:rPr>
          <w:rFonts w:ascii="Arial" w:hAnsi="Arial" w:cs="Arial"/>
        </w:rPr>
        <w:t>Heimatverein</w:t>
      </w:r>
      <w:proofErr w:type="spellEnd"/>
      <w:r>
        <w:rPr>
          <w:rFonts w:ascii="Arial" w:hAnsi="Arial" w:cs="Arial"/>
        </w:rPr>
        <w:t xml:space="preserve"> </w:t>
      </w:r>
      <w:proofErr w:type="spellStart"/>
      <w:r>
        <w:rPr>
          <w:rFonts w:ascii="Arial" w:hAnsi="Arial" w:cs="Arial"/>
        </w:rPr>
        <w:t>Zyfflich</w:t>
      </w:r>
      <w:proofErr w:type="spellEnd"/>
      <w:r>
        <w:rPr>
          <w:rFonts w:ascii="Arial" w:hAnsi="Arial" w:cs="Arial"/>
        </w:rPr>
        <w:t xml:space="preserve"> een thematische wandelroute van ca 6 kilometer uit te zetten. Ca. 15 informatiepanelen informeren de wandelaars over de Tweede Wereldoorlog en de wederopbouw aan weerszijden van de grens. Daarnaast komen er bij de drie startpunten grote informatieborden, die een algemeen overzicht bieden. Voor dit initiatief is een People </w:t>
      </w:r>
      <w:proofErr w:type="spellStart"/>
      <w:r>
        <w:rPr>
          <w:rFonts w:ascii="Arial" w:hAnsi="Arial" w:cs="Arial"/>
        </w:rPr>
        <w:t>to</w:t>
      </w:r>
      <w:proofErr w:type="spellEnd"/>
      <w:r>
        <w:rPr>
          <w:rFonts w:ascii="Arial" w:hAnsi="Arial" w:cs="Arial"/>
        </w:rPr>
        <w:t xml:space="preserve"> People aanvraag ingediend. </w:t>
      </w:r>
    </w:p>
    <w:p w:rsidR="00714757" w:rsidRDefault="00714757" w:rsidP="000F33B4">
      <w:pPr>
        <w:pStyle w:val="KeinLeerraum"/>
        <w:rPr>
          <w:rFonts w:ascii="Arial" w:hAnsi="Arial" w:cs="Arial"/>
        </w:rPr>
      </w:pPr>
    </w:p>
    <w:p w:rsidR="00714757" w:rsidRPr="00714757" w:rsidRDefault="00714757" w:rsidP="000F33B4">
      <w:pPr>
        <w:pStyle w:val="KeinLeerraum"/>
        <w:rPr>
          <w:rFonts w:ascii="Arial" w:hAnsi="Arial" w:cs="Arial"/>
          <w:b/>
        </w:rPr>
      </w:pPr>
      <w:r>
        <w:rPr>
          <w:rFonts w:ascii="Arial" w:hAnsi="Arial" w:cs="Arial"/>
        </w:rPr>
        <w:t xml:space="preserve">Na deze toelichting nodigt de heer Driessen iedereen uit om de molen te bezichtigen. </w:t>
      </w:r>
    </w:p>
    <w:p w:rsidR="00714757" w:rsidRDefault="00714757" w:rsidP="000F33B4">
      <w:pPr>
        <w:pStyle w:val="KeinLeerraum"/>
        <w:rPr>
          <w:rFonts w:ascii="Arial" w:hAnsi="Arial" w:cs="Arial"/>
        </w:rPr>
      </w:pPr>
    </w:p>
    <w:p w:rsidR="00714757" w:rsidRDefault="00714757" w:rsidP="000F33B4">
      <w:pPr>
        <w:pStyle w:val="KeinLeerraum"/>
        <w:rPr>
          <w:rFonts w:ascii="Arial" w:hAnsi="Arial" w:cs="Arial"/>
        </w:rPr>
      </w:pPr>
      <w:r>
        <w:rPr>
          <w:rFonts w:ascii="Arial" w:hAnsi="Arial" w:cs="Arial"/>
        </w:rPr>
        <w:t xml:space="preserve">De voorzitter bedankt de heer Driessen voor de interessante presentatie en de genoten gastvrijheid. </w:t>
      </w:r>
    </w:p>
    <w:p w:rsidR="00714757" w:rsidRDefault="00714757" w:rsidP="000F33B4">
      <w:pPr>
        <w:pStyle w:val="KeinLeerraum"/>
        <w:rPr>
          <w:rFonts w:ascii="Arial" w:hAnsi="Arial" w:cs="Arial"/>
        </w:rPr>
      </w:pPr>
    </w:p>
    <w:p w:rsidR="002D7BA2" w:rsidRDefault="002D7BA2" w:rsidP="00F325E6">
      <w:pPr>
        <w:pStyle w:val="KeinLeerraum"/>
        <w:rPr>
          <w:rFonts w:ascii="Arial" w:hAnsi="Arial" w:cs="Arial"/>
          <w:b/>
        </w:rPr>
      </w:pPr>
    </w:p>
    <w:p w:rsidR="00F325E6" w:rsidRPr="00EA0F2C" w:rsidRDefault="00F325E6" w:rsidP="00F325E6">
      <w:pPr>
        <w:pStyle w:val="KeinLeerraum"/>
        <w:rPr>
          <w:rFonts w:ascii="Arial" w:hAnsi="Arial" w:cs="Arial"/>
          <w:b/>
        </w:rPr>
      </w:pPr>
      <w:r w:rsidRPr="00EA0F2C">
        <w:rPr>
          <w:rFonts w:ascii="Arial" w:hAnsi="Arial" w:cs="Arial"/>
          <w:b/>
        </w:rPr>
        <w:t xml:space="preserve">Punt </w:t>
      </w:r>
      <w:r w:rsidR="0091736D">
        <w:rPr>
          <w:rFonts w:ascii="Arial" w:hAnsi="Arial" w:cs="Arial"/>
          <w:b/>
        </w:rPr>
        <w:t>8</w:t>
      </w:r>
      <w:r w:rsidR="00976433">
        <w:rPr>
          <w:rFonts w:ascii="Arial" w:hAnsi="Arial" w:cs="Arial"/>
          <w:b/>
        </w:rPr>
        <w:tab/>
      </w:r>
      <w:r w:rsidR="00DC4291">
        <w:rPr>
          <w:rFonts w:ascii="Arial" w:hAnsi="Arial" w:cs="Arial"/>
          <w:b/>
        </w:rPr>
        <w:tab/>
      </w:r>
      <w:r w:rsidR="00AE71EA">
        <w:rPr>
          <w:rFonts w:ascii="Arial" w:hAnsi="Arial" w:cs="Arial"/>
          <w:b/>
        </w:rPr>
        <w:t>S</w:t>
      </w:r>
      <w:r>
        <w:rPr>
          <w:rFonts w:ascii="Arial" w:hAnsi="Arial" w:cs="Arial"/>
          <w:b/>
        </w:rPr>
        <w:t>luiting</w:t>
      </w:r>
    </w:p>
    <w:p w:rsidR="00F325E6" w:rsidRDefault="00F325E6" w:rsidP="00F325E6">
      <w:pPr>
        <w:pStyle w:val="KeinLeerraum"/>
        <w:rPr>
          <w:rFonts w:ascii="Arial" w:hAnsi="Arial" w:cs="Arial"/>
        </w:rPr>
      </w:pPr>
      <w:r>
        <w:rPr>
          <w:rFonts w:ascii="Arial" w:hAnsi="Arial" w:cs="Arial"/>
        </w:rPr>
        <w:t>De voorzitter bedankt alle aanwezigen voor hun constructieve bijdrage</w:t>
      </w:r>
      <w:r w:rsidR="008F31CF">
        <w:rPr>
          <w:rFonts w:ascii="Arial" w:hAnsi="Arial" w:cs="Arial"/>
        </w:rPr>
        <w:t xml:space="preserve"> </w:t>
      </w:r>
      <w:r>
        <w:rPr>
          <w:rFonts w:ascii="Arial" w:hAnsi="Arial" w:cs="Arial"/>
        </w:rPr>
        <w:t xml:space="preserve">en sluit de vergadering. </w:t>
      </w:r>
    </w:p>
    <w:p w:rsidR="005D2ABB" w:rsidRDefault="005D2ABB" w:rsidP="00F325E6">
      <w:pPr>
        <w:pStyle w:val="KeinLeerraum"/>
        <w:rPr>
          <w:rFonts w:ascii="Arial" w:hAnsi="Arial" w:cs="Arial"/>
        </w:rPr>
      </w:pPr>
    </w:p>
    <w:p w:rsidR="009D1FA1" w:rsidRDefault="009D1FA1" w:rsidP="00F325E6">
      <w:pPr>
        <w:pStyle w:val="KeinLeerraum"/>
        <w:rPr>
          <w:rFonts w:ascii="Arial" w:hAnsi="Arial" w:cs="Arial"/>
        </w:rPr>
      </w:pPr>
    </w:p>
    <w:p w:rsidR="00F325E6" w:rsidRDefault="005D2ABB" w:rsidP="00F325E6">
      <w:pPr>
        <w:pStyle w:val="KeinLeerraum"/>
        <w:rPr>
          <w:rFonts w:ascii="Arial" w:hAnsi="Arial" w:cs="Arial"/>
        </w:rPr>
      </w:pPr>
      <w:r>
        <w:rPr>
          <w:rFonts w:ascii="Arial" w:hAnsi="Arial" w:cs="Arial"/>
        </w:rPr>
        <w:t>Heidi de Ruiter</w:t>
      </w:r>
    </w:p>
    <w:p w:rsidR="00ED03AB" w:rsidRPr="00ED03AB" w:rsidRDefault="0091736D" w:rsidP="00ED03AB">
      <w:pPr>
        <w:pStyle w:val="KeinLeerraum"/>
        <w:rPr>
          <w:rFonts w:ascii="Arial" w:hAnsi="Arial" w:cs="Arial"/>
        </w:rPr>
      </w:pPr>
      <w:r>
        <w:rPr>
          <w:rFonts w:ascii="Arial" w:hAnsi="Arial" w:cs="Arial"/>
        </w:rPr>
        <w:t>12 februari 2019</w:t>
      </w:r>
    </w:p>
    <w:sectPr w:rsidR="00ED03AB" w:rsidRPr="00ED03AB" w:rsidSect="00712EFE">
      <w:pgSz w:w="11907" w:h="16840"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78B3"/>
    <w:multiLevelType w:val="hybridMultilevel"/>
    <w:tmpl w:val="6540DF40"/>
    <w:lvl w:ilvl="0" w:tplc="348E71E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0C1F6A"/>
    <w:multiLevelType w:val="hybridMultilevel"/>
    <w:tmpl w:val="F4FAA53C"/>
    <w:lvl w:ilvl="0" w:tplc="396E86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9210D0"/>
    <w:multiLevelType w:val="hybridMultilevel"/>
    <w:tmpl w:val="13723868"/>
    <w:lvl w:ilvl="0" w:tplc="6B82DE3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B"/>
    <w:rsid w:val="00001789"/>
    <w:rsid w:val="0002466C"/>
    <w:rsid w:val="0005189A"/>
    <w:rsid w:val="000614FC"/>
    <w:rsid w:val="00063ECF"/>
    <w:rsid w:val="000A08F2"/>
    <w:rsid w:val="000D35BA"/>
    <w:rsid w:val="000F1421"/>
    <w:rsid w:val="000F33B4"/>
    <w:rsid w:val="000F78BB"/>
    <w:rsid w:val="001123F6"/>
    <w:rsid w:val="00142747"/>
    <w:rsid w:val="00144EBB"/>
    <w:rsid w:val="001B1A85"/>
    <w:rsid w:val="001B4F02"/>
    <w:rsid w:val="00213417"/>
    <w:rsid w:val="00215C47"/>
    <w:rsid w:val="002229EE"/>
    <w:rsid w:val="0025091A"/>
    <w:rsid w:val="00271F1F"/>
    <w:rsid w:val="002B4063"/>
    <w:rsid w:val="002D7BA2"/>
    <w:rsid w:val="0030242D"/>
    <w:rsid w:val="00313B8D"/>
    <w:rsid w:val="00325865"/>
    <w:rsid w:val="003A28B7"/>
    <w:rsid w:val="003B7170"/>
    <w:rsid w:val="003C1AAA"/>
    <w:rsid w:val="003E0BC4"/>
    <w:rsid w:val="004019CB"/>
    <w:rsid w:val="00425181"/>
    <w:rsid w:val="0045345C"/>
    <w:rsid w:val="004B38FF"/>
    <w:rsid w:val="004C2766"/>
    <w:rsid w:val="004D0D35"/>
    <w:rsid w:val="004F367D"/>
    <w:rsid w:val="0050508C"/>
    <w:rsid w:val="0050744B"/>
    <w:rsid w:val="0053110C"/>
    <w:rsid w:val="005548B1"/>
    <w:rsid w:val="0056112B"/>
    <w:rsid w:val="005820E2"/>
    <w:rsid w:val="00586684"/>
    <w:rsid w:val="005904CA"/>
    <w:rsid w:val="005921A5"/>
    <w:rsid w:val="005B6397"/>
    <w:rsid w:val="005C46BC"/>
    <w:rsid w:val="005D0CD1"/>
    <w:rsid w:val="005D2ABB"/>
    <w:rsid w:val="005E13DD"/>
    <w:rsid w:val="005E4ABA"/>
    <w:rsid w:val="00631BF5"/>
    <w:rsid w:val="0065523A"/>
    <w:rsid w:val="006555BA"/>
    <w:rsid w:val="006706B1"/>
    <w:rsid w:val="006738D3"/>
    <w:rsid w:val="00683C42"/>
    <w:rsid w:val="00696BF0"/>
    <w:rsid w:val="006C2549"/>
    <w:rsid w:val="006C6668"/>
    <w:rsid w:val="0070442D"/>
    <w:rsid w:val="00705A1C"/>
    <w:rsid w:val="00712EFE"/>
    <w:rsid w:val="00714757"/>
    <w:rsid w:val="00717746"/>
    <w:rsid w:val="00724EB0"/>
    <w:rsid w:val="00754D69"/>
    <w:rsid w:val="00756E4D"/>
    <w:rsid w:val="007663EE"/>
    <w:rsid w:val="00772AA2"/>
    <w:rsid w:val="00774ECE"/>
    <w:rsid w:val="007771B3"/>
    <w:rsid w:val="00777C88"/>
    <w:rsid w:val="00782A50"/>
    <w:rsid w:val="007B210A"/>
    <w:rsid w:val="007E0775"/>
    <w:rsid w:val="007E552A"/>
    <w:rsid w:val="007F0218"/>
    <w:rsid w:val="007F70B3"/>
    <w:rsid w:val="00806C66"/>
    <w:rsid w:val="00833DCF"/>
    <w:rsid w:val="0084442C"/>
    <w:rsid w:val="00854032"/>
    <w:rsid w:val="00861A79"/>
    <w:rsid w:val="00871478"/>
    <w:rsid w:val="00871F4E"/>
    <w:rsid w:val="00875292"/>
    <w:rsid w:val="008B01FE"/>
    <w:rsid w:val="008B4537"/>
    <w:rsid w:val="008D1556"/>
    <w:rsid w:val="008D1575"/>
    <w:rsid w:val="008D4A9E"/>
    <w:rsid w:val="008E0154"/>
    <w:rsid w:val="008F0DA9"/>
    <w:rsid w:val="008F31CF"/>
    <w:rsid w:val="0091612D"/>
    <w:rsid w:val="0091736D"/>
    <w:rsid w:val="00924046"/>
    <w:rsid w:val="00933160"/>
    <w:rsid w:val="00976433"/>
    <w:rsid w:val="00991F7D"/>
    <w:rsid w:val="009924E4"/>
    <w:rsid w:val="00993EED"/>
    <w:rsid w:val="009B649D"/>
    <w:rsid w:val="009C6BDE"/>
    <w:rsid w:val="009D1FA1"/>
    <w:rsid w:val="00A17B26"/>
    <w:rsid w:val="00A2293E"/>
    <w:rsid w:val="00A608BC"/>
    <w:rsid w:val="00A87792"/>
    <w:rsid w:val="00A90ECA"/>
    <w:rsid w:val="00AA14B7"/>
    <w:rsid w:val="00AA6C03"/>
    <w:rsid w:val="00AC1B2D"/>
    <w:rsid w:val="00AC76EB"/>
    <w:rsid w:val="00AD313D"/>
    <w:rsid w:val="00AD4207"/>
    <w:rsid w:val="00AE71EA"/>
    <w:rsid w:val="00B23988"/>
    <w:rsid w:val="00B24014"/>
    <w:rsid w:val="00B6348F"/>
    <w:rsid w:val="00B63758"/>
    <w:rsid w:val="00B70BA2"/>
    <w:rsid w:val="00B7419F"/>
    <w:rsid w:val="00BB0DF2"/>
    <w:rsid w:val="00BB33A2"/>
    <w:rsid w:val="00BB3E8A"/>
    <w:rsid w:val="00BC41EB"/>
    <w:rsid w:val="00BD2E54"/>
    <w:rsid w:val="00BE287F"/>
    <w:rsid w:val="00BF253E"/>
    <w:rsid w:val="00BF3CA3"/>
    <w:rsid w:val="00C03FA8"/>
    <w:rsid w:val="00C4205D"/>
    <w:rsid w:val="00C54280"/>
    <w:rsid w:val="00C560F2"/>
    <w:rsid w:val="00C735CB"/>
    <w:rsid w:val="00CA14D9"/>
    <w:rsid w:val="00CA4B4B"/>
    <w:rsid w:val="00D26A70"/>
    <w:rsid w:val="00D37C70"/>
    <w:rsid w:val="00D46519"/>
    <w:rsid w:val="00D46F8A"/>
    <w:rsid w:val="00D52B12"/>
    <w:rsid w:val="00D5340F"/>
    <w:rsid w:val="00D77153"/>
    <w:rsid w:val="00DA685E"/>
    <w:rsid w:val="00DA76D8"/>
    <w:rsid w:val="00DB749A"/>
    <w:rsid w:val="00DC4291"/>
    <w:rsid w:val="00DC6185"/>
    <w:rsid w:val="00DC6A67"/>
    <w:rsid w:val="00DE09A2"/>
    <w:rsid w:val="00DE36A2"/>
    <w:rsid w:val="00DF276A"/>
    <w:rsid w:val="00E12A32"/>
    <w:rsid w:val="00E131CB"/>
    <w:rsid w:val="00E31AE3"/>
    <w:rsid w:val="00E3320B"/>
    <w:rsid w:val="00E43D05"/>
    <w:rsid w:val="00E46C1F"/>
    <w:rsid w:val="00E775A1"/>
    <w:rsid w:val="00EA0F2C"/>
    <w:rsid w:val="00EC4D01"/>
    <w:rsid w:val="00ED03AB"/>
    <w:rsid w:val="00ED3F13"/>
    <w:rsid w:val="00EF3B97"/>
    <w:rsid w:val="00F325E6"/>
    <w:rsid w:val="00F357B7"/>
    <w:rsid w:val="00F46E4A"/>
    <w:rsid w:val="00F73D67"/>
    <w:rsid w:val="00F82635"/>
    <w:rsid w:val="00FA2F33"/>
    <w:rsid w:val="00FA3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FD54-1E2E-4887-B898-EA32BE0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3AB"/>
    <w:pPr>
      <w:spacing w:after="0" w:line="240" w:lineRule="auto"/>
    </w:pPr>
  </w:style>
  <w:style w:type="paragraph" w:styleId="Sprechblasentext">
    <w:name w:val="Balloon Text"/>
    <w:basedOn w:val="Standard"/>
    <w:link w:val="SprechblasentextZchn"/>
    <w:uiPriority w:val="99"/>
    <w:semiHidden/>
    <w:unhideWhenUsed/>
    <w:rsid w:val="00586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684"/>
    <w:rPr>
      <w:rFonts w:ascii="Segoe UI" w:hAnsi="Segoe UI" w:cs="Segoe UI"/>
      <w:sz w:val="18"/>
      <w:szCs w:val="18"/>
    </w:rPr>
  </w:style>
  <w:style w:type="paragraph" w:styleId="Textkrper3">
    <w:name w:val="Body Text 3"/>
    <w:basedOn w:val="Standard"/>
    <w:link w:val="Textkrper3Zchn"/>
    <w:semiHidden/>
    <w:rsid w:val="00E43D05"/>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semiHidden/>
    <w:rsid w:val="00E43D05"/>
    <w:rPr>
      <w:rFonts w:ascii="Arial" w:eastAsia="Times New Roman" w:hAnsi="Arial" w:cs="Arial"/>
      <w:szCs w:val="24"/>
      <w:lang w:eastAsia="de-DE"/>
    </w:rPr>
  </w:style>
  <w:style w:type="paragraph" w:styleId="StandardWeb">
    <w:name w:val="Normal (Web)"/>
    <w:basedOn w:val="Standard"/>
    <w:uiPriority w:val="99"/>
    <w:unhideWhenUsed/>
    <w:rsid w:val="00FA3F82"/>
    <w:pPr>
      <w:spacing w:before="100" w:beforeAutospacing="1" w:after="142" w:line="288" w:lineRule="auto"/>
    </w:pPr>
    <w:rPr>
      <w:rFonts w:ascii="Times New Roman" w:hAnsi="Times New Roman" w:cs="Times New Roman"/>
      <w:color w:val="000000"/>
      <w:sz w:val="24"/>
      <w:szCs w:val="24"/>
      <w:lang w:val="de-DE" w:eastAsia="de-DE"/>
    </w:rPr>
  </w:style>
  <w:style w:type="paragraph" w:styleId="NurText">
    <w:name w:val="Plain Text"/>
    <w:basedOn w:val="Standard"/>
    <w:link w:val="NurTextZchn"/>
    <w:uiPriority w:val="99"/>
    <w:semiHidden/>
    <w:unhideWhenUsed/>
    <w:rsid w:val="00705A1C"/>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705A1C"/>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1386">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692343833">
      <w:bodyDiv w:val="1"/>
      <w:marLeft w:val="0"/>
      <w:marRight w:val="0"/>
      <w:marTop w:val="0"/>
      <w:marBottom w:val="0"/>
      <w:divBdr>
        <w:top w:val="none" w:sz="0" w:space="0" w:color="auto"/>
        <w:left w:val="none" w:sz="0" w:space="0" w:color="auto"/>
        <w:bottom w:val="none" w:sz="0" w:space="0" w:color="auto"/>
        <w:right w:val="none" w:sz="0" w:space="0" w:color="auto"/>
      </w:divBdr>
    </w:div>
    <w:div w:id="993802866">
      <w:bodyDiv w:val="1"/>
      <w:marLeft w:val="0"/>
      <w:marRight w:val="0"/>
      <w:marTop w:val="0"/>
      <w:marBottom w:val="0"/>
      <w:divBdr>
        <w:top w:val="none" w:sz="0" w:space="0" w:color="auto"/>
        <w:left w:val="none" w:sz="0" w:space="0" w:color="auto"/>
        <w:bottom w:val="none" w:sz="0" w:space="0" w:color="auto"/>
        <w:right w:val="none" w:sz="0" w:space="0" w:color="auto"/>
      </w:divBdr>
    </w:div>
    <w:div w:id="1114472253">
      <w:bodyDiv w:val="1"/>
      <w:marLeft w:val="0"/>
      <w:marRight w:val="0"/>
      <w:marTop w:val="0"/>
      <w:marBottom w:val="0"/>
      <w:divBdr>
        <w:top w:val="none" w:sz="0" w:space="0" w:color="auto"/>
        <w:left w:val="none" w:sz="0" w:space="0" w:color="auto"/>
        <w:bottom w:val="none" w:sz="0" w:space="0" w:color="auto"/>
        <w:right w:val="none" w:sz="0" w:space="0" w:color="auto"/>
      </w:divBdr>
    </w:div>
    <w:div w:id="1208180660">
      <w:bodyDiv w:val="1"/>
      <w:marLeft w:val="0"/>
      <w:marRight w:val="0"/>
      <w:marTop w:val="0"/>
      <w:marBottom w:val="0"/>
      <w:divBdr>
        <w:top w:val="none" w:sz="0" w:space="0" w:color="auto"/>
        <w:left w:val="none" w:sz="0" w:space="0" w:color="auto"/>
        <w:bottom w:val="none" w:sz="0" w:space="0" w:color="auto"/>
        <w:right w:val="none" w:sz="0" w:space="0" w:color="auto"/>
      </w:divBdr>
    </w:div>
    <w:div w:id="1235314657">
      <w:bodyDiv w:val="1"/>
      <w:marLeft w:val="0"/>
      <w:marRight w:val="0"/>
      <w:marTop w:val="0"/>
      <w:marBottom w:val="0"/>
      <w:divBdr>
        <w:top w:val="none" w:sz="0" w:space="0" w:color="auto"/>
        <w:left w:val="none" w:sz="0" w:space="0" w:color="auto"/>
        <w:bottom w:val="none" w:sz="0" w:space="0" w:color="auto"/>
        <w:right w:val="none" w:sz="0" w:space="0" w:color="auto"/>
      </w:divBdr>
    </w:div>
    <w:div w:id="1481573637">
      <w:bodyDiv w:val="1"/>
      <w:marLeft w:val="0"/>
      <w:marRight w:val="0"/>
      <w:marTop w:val="0"/>
      <w:marBottom w:val="0"/>
      <w:divBdr>
        <w:top w:val="none" w:sz="0" w:space="0" w:color="auto"/>
        <w:left w:val="none" w:sz="0" w:space="0" w:color="auto"/>
        <w:bottom w:val="none" w:sz="0" w:space="0" w:color="auto"/>
        <w:right w:val="none" w:sz="0" w:space="0" w:color="auto"/>
      </w:divBdr>
    </w:div>
    <w:div w:id="15905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CD8C-F254-486F-ADCB-5A418DA8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9980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 de Ruiter</cp:lastModifiedBy>
  <cp:revision>7</cp:revision>
  <cp:lastPrinted>2019-02-12T16:03:00Z</cp:lastPrinted>
  <dcterms:created xsi:type="dcterms:W3CDTF">2019-02-12T14:51:00Z</dcterms:created>
  <dcterms:modified xsi:type="dcterms:W3CDTF">2019-02-21T16:18:00Z</dcterms:modified>
</cp:coreProperties>
</file>