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AB" w:rsidRPr="00ED03AB" w:rsidRDefault="00ED03AB" w:rsidP="00ED03AB">
      <w:pPr>
        <w:pStyle w:val="KeinLeerraum"/>
        <w:jc w:val="center"/>
        <w:rPr>
          <w:rFonts w:ascii="Arial" w:hAnsi="Arial" w:cs="Arial"/>
          <w:b/>
          <w:sz w:val="24"/>
        </w:rPr>
      </w:pPr>
      <w:r w:rsidRPr="00ED03AB">
        <w:rPr>
          <w:rFonts w:ascii="Arial" w:hAnsi="Arial" w:cs="Arial"/>
          <w:b/>
          <w:sz w:val="24"/>
        </w:rPr>
        <w:t>Verslag</w:t>
      </w:r>
    </w:p>
    <w:p w:rsidR="00DC6A67" w:rsidRPr="00ED03AB" w:rsidRDefault="00ED03AB" w:rsidP="00ED03AB">
      <w:pPr>
        <w:pStyle w:val="KeinLeerraum"/>
        <w:jc w:val="center"/>
        <w:rPr>
          <w:rFonts w:ascii="Arial" w:hAnsi="Arial" w:cs="Arial"/>
          <w:b/>
          <w:sz w:val="24"/>
        </w:rPr>
      </w:pPr>
      <w:r w:rsidRPr="00ED03AB">
        <w:rPr>
          <w:rFonts w:ascii="Arial" w:hAnsi="Arial" w:cs="Arial"/>
          <w:b/>
          <w:sz w:val="24"/>
        </w:rPr>
        <w:t>Commissie voor Grensoverschrijdende Verstandhouding</w:t>
      </w:r>
    </w:p>
    <w:p w:rsidR="00ED03AB" w:rsidRPr="005548B1" w:rsidRDefault="005921A5" w:rsidP="005548B1">
      <w:pPr>
        <w:pStyle w:val="KeinLeerraum"/>
        <w:jc w:val="center"/>
        <w:rPr>
          <w:rFonts w:ascii="Arial" w:hAnsi="Arial" w:cs="Arial"/>
          <w:b/>
          <w:sz w:val="24"/>
        </w:rPr>
      </w:pPr>
      <w:r>
        <w:rPr>
          <w:rFonts w:ascii="Arial" w:hAnsi="Arial" w:cs="Arial"/>
          <w:b/>
          <w:sz w:val="24"/>
        </w:rPr>
        <w:t>23 april</w:t>
      </w:r>
      <w:r w:rsidR="001B1A85">
        <w:rPr>
          <w:rFonts w:ascii="Arial" w:hAnsi="Arial" w:cs="Arial"/>
          <w:b/>
          <w:sz w:val="24"/>
        </w:rPr>
        <w:t xml:space="preserve"> 2018</w:t>
      </w:r>
      <w:r w:rsidR="005548B1">
        <w:rPr>
          <w:rFonts w:ascii="Arial" w:hAnsi="Arial" w:cs="Arial"/>
          <w:b/>
          <w:sz w:val="24"/>
        </w:rPr>
        <w:t>,</w:t>
      </w:r>
      <w:r w:rsidR="001B1A85">
        <w:rPr>
          <w:rFonts w:ascii="Arial" w:hAnsi="Arial" w:cs="Arial"/>
          <w:b/>
          <w:sz w:val="24"/>
        </w:rPr>
        <w:t xml:space="preserve"> </w:t>
      </w:r>
      <w:proofErr w:type="spellStart"/>
      <w:r>
        <w:rPr>
          <w:rFonts w:ascii="Arial" w:hAnsi="Arial" w:cs="Arial"/>
          <w:b/>
          <w:sz w:val="24"/>
        </w:rPr>
        <w:t>Wasserburg</w:t>
      </w:r>
      <w:proofErr w:type="spellEnd"/>
      <w:r>
        <w:rPr>
          <w:rFonts w:ascii="Arial" w:hAnsi="Arial" w:cs="Arial"/>
          <w:b/>
          <w:sz w:val="24"/>
        </w:rPr>
        <w:t xml:space="preserve"> </w:t>
      </w:r>
      <w:proofErr w:type="spellStart"/>
      <w:r>
        <w:rPr>
          <w:rFonts w:ascii="Arial" w:hAnsi="Arial" w:cs="Arial"/>
          <w:b/>
          <w:sz w:val="24"/>
        </w:rPr>
        <w:t>Rindern</w:t>
      </w:r>
      <w:proofErr w:type="spellEnd"/>
      <w:r>
        <w:rPr>
          <w:rFonts w:ascii="Arial" w:hAnsi="Arial" w:cs="Arial"/>
          <w:b/>
          <w:sz w:val="24"/>
        </w:rPr>
        <w:t>, Kleve</w:t>
      </w:r>
    </w:p>
    <w:p w:rsidR="005548B1" w:rsidRDefault="005548B1" w:rsidP="00ED03AB">
      <w:pPr>
        <w:pStyle w:val="KeinLeerraum"/>
        <w:rPr>
          <w:rFonts w:ascii="Arial" w:hAnsi="Arial" w:cs="Arial"/>
          <w:b/>
        </w:rPr>
      </w:pPr>
    </w:p>
    <w:p w:rsidR="00ED03AB" w:rsidRDefault="00ED03AB" w:rsidP="00ED03AB">
      <w:pPr>
        <w:pStyle w:val="KeinLeerraum"/>
        <w:rPr>
          <w:rFonts w:ascii="Arial" w:hAnsi="Arial" w:cs="Arial"/>
        </w:rPr>
      </w:pPr>
      <w:r w:rsidRPr="002B4063">
        <w:rPr>
          <w:rFonts w:ascii="Arial" w:hAnsi="Arial" w:cs="Arial"/>
          <w:b/>
        </w:rPr>
        <w:t>Aanwezig:</w:t>
      </w:r>
      <w:r w:rsidR="002B4063">
        <w:rPr>
          <w:rFonts w:ascii="Arial" w:hAnsi="Arial" w:cs="Arial"/>
        </w:rPr>
        <w:t xml:space="preserve"> zie aanwezigheidslijst</w:t>
      </w:r>
      <w:r w:rsidR="005548B1">
        <w:rPr>
          <w:rFonts w:ascii="Arial" w:hAnsi="Arial" w:cs="Arial"/>
        </w:rPr>
        <w:t>.</w:t>
      </w:r>
    </w:p>
    <w:p w:rsidR="005D2ABB" w:rsidRPr="005548B1" w:rsidRDefault="00ED03AB" w:rsidP="00ED03AB">
      <w:pPr>
        <w:pStyle w:val="KeinLeerraum"/>
        <w:rPr>
          <w:rFonts w:ascii="Arial" w:hAnsi="Arial" w:cs="Arial"/>
        </w:rPr>
      </w:pPr>
      <w:r w:rsidRPr="001B1A85">
        <w:rPr>
          <w:rFonts w:ascii="Arial" w:hAnsi="Arial" w:cs="Arial"/>
          <w:b/>
        </w:rPr>
        <w:t>Verontschuldigd:</w:t>
      </w:r>
      <w:r w:rsidR="000A08F2" w:rsidRPr="001B1A85">
        <w:rPr>
          <w:rFonts w:ascii="Arial" w:hAnsi="Arial" w:cs="Arial"/>
          <w:b/>
        </w:rPr>
        <w:t xml:space="preserve"> </w:t>
      </w:r>
      <w:r w:rsidR="001B1A85">
        <w:rPr>
          <w:rFonts w:ascii="Arial" w:hAnsi="Arial" w:cs="Arial"/>
        </w:rPr>
        <w:t>zie aanwezigheidslijst</w:t>
      </w:r>
    </w:p>
    <w:p w:rsidR="008B01FE" w:rsidRPr="005548B1" w:rsidRDefault="008B01FE" w:rsidP="00ED03AB">
      <w:pPr>
        <w:pStyle w:val="KeinLeerraum"/>
        <w:rPr>
          <w:rFonts w:ascii="Arial" w:hAnsi="Arial" w:cs="Arial"/>
          <w:b/>
        </w:rPr>
      </w:pPr>
    </w:p>
    <w:p w:rsidR="00ED03AB" w:rsidRPr="005548B1" w:rsidRDefault="00ED03AB" w:rsidP="00ED03AB">
      <w:pPr>
        <w:pStyle w:val="KeinLeerraum"/>
        <w:rPr>
          <w:rFonts w:ascii="Arial" w:hAnsi="Arial" w:cs="Arial"/>
          <w:b/>
        </w:rPr>
      </w:pPr>
      <w:r w:rsidRPr="005548B1">
        <w:rPr>
          <w:rFonts w:ascii="Arial" w:hAnsi="Arial" w:cs="Arial"/>
          <w:b/>
        </w:rPr>
        <w:t xml:space="preserve">Punt 1 </w:t>
      </w:r>
      <w:r w:rsidR="00EA0F2C" w:rsidRPr="005548B1">
        <w:rPr>
          <w:rFonts w:ascii="Arial" w:hAnsi="Arial" w:cs="Arial"/>
          <w:b/>
        </w:rPr>
        <w:tab/>
      </w:r>
      <w:r w:rsidRPr="005548B1">
        <w:rPr>
          <w:rFonts w:ascii="Arial" w:hAnsi="Arial" w:cs="Arial"/>
          <w:b/>
        </w:rPr>
        <w:t>Opening en begroeting</w:t>
      </w:r>
    </w:p>
    <w:p w:rsidR="00BC41EB" w:rsidRDefault="005548B1" w:rsidP="00ED03AB">
      <w:pPr>
        <w:pStyle w:val="KeinLeerraum"/>
        <w:rPr>
          <w:rFonts w:ascii="Arial" w:hAnsi="Arial" w:cs="Arial"/>
        </w:rPr>
      </w:pPr>
      <w:r>
        <w:rPr>
          <w:rFonts w:ascii="Arial" w:hAnsi="Arial" w:cs="Arial"/>
        </w:rPr>
        <w:t>De voorzitter, de heer Van Soest</w:t>
      </w:r>
      <w:r w:rsidR="005C46BC" w:rsidRPr="005548B1">
        <w:rPr>
          <w:rFonts w:ascii="Arial" w:hAnsi="Arial" w:cs="Arial"/>
        </w:rPr>
        <w:t xml:space="preserve"> (Gemeente </w:t>
      </w:r>
      <w:r>
        <w:rPr>
          <w:rFonts w:ascii="Arial" w:hAnsi="Arial" w:cs="Arial"/>
        </w:rPr>
        <w:t>Boxmeer</w:t>
      </w:r>
      <w:r w:rsidR="005C46BC" w:rsidRPr="005548B1">
        <w:rPr>
          <w:rFonts w:ascii="Arial" w:hAnsi="Arial" w:cs="Arial"/>
        </w:rPr>
        <w:t>) heet all</w:t>
      </w:r>
      <w:r w:rsidR="005C46BC" w:rsidRPr="005C46BC">
        <w:rPr>
          <w:rFonts w:ascii="Arial" w:hAnsi="Arial" w:cs="Arial"/>
        </w:rPr>
        <w:t>e aanwezigen van harte welkom en opent de vergadering.</w:t>
      </w:r>
      <w:r w:rsidR="005921A5">
        <w:rPr>
          <w:rFonts w:ascii="Arial" w:hAnsi="Arial" w:cs="Arial"/>
        </w:rPr>
        <w:t xml:space="preserve"> De heer Van Soest merkt op dat het aantal Nederlandse deelnemers deze keer beperkt is in verband met de gemeenteraadsverkiezingen van 21 maart jl. Een aantal raadsleden is niet langer in de raad vertegenwoordigd en nieuwe </w:t>
      </w:r>
      <w:proofErr w:type="spellStart"/>
      <w:r w:rsidR="005921A5">
        <w:rPr>
          <w:rFonts w:ascii="Arial" w:hAnsi="Arial" w:cs="Arial"/>
        </w:rPr>
        <w:t>Euregioraads</w:t>
      </w:r>
      <w:proofErr w:type="spellEnd"/>
      <w:r w:rsidR="005921A5">
        <w:rPr>
          <w:rFonts w:ascii="Arial" w:hAnsi="Arial" w:cs="Arial"/>
        </w:rPr>
        <w:t>- en commissieleden zijn nog niet benoemd. Er zijn geen aanvullingen m.b.t. de agenda, deze wordt aldus ongewijzigd vastgesteld.</w:t>
      </w:r>
    </w:p>
    <w:p w:rsidR="005E13DD" w:rsidRDefault="005E13DD" w:rsidP="00ED03AB">
      <w:pPr>
        <w:pStyle w:val="KeinLeerraum"/>
        <w:rPr>
          <w:rFonts w:ascii="Arial" w:hAnsi="Arial" w:cs="Arial"/>
          <w:b/>
        </w:rPr>
      </w:pPr>
    </w:p>
    <w:p w:rsidR="004F367D" w:rsidRDefault="004F367D" w:rsidP="00ED03AB">
      <w:pPr>
        <w:pStyle w:val="KeinLeerraum"/>
        <w:rPr>
          <w:rFonts w:ascii="Arial" w:hAnsi="Arial" w:cs="Arial"/>
          <w:b/>
        </w:rPr>
      </w:pPr>
    </w:p>
    <w:p w:rsidR="00EA0F2C" w:rsidRPr="00EA0F2C" w:rsidRDefault="00EA0F2C" w:rsidP="00ED03AB">
      <w:pPr>
        <w:pStyle w:val="KeinLeerraum"/>
        <w:rPr>
          <w:rFonts w:ascii="Arial" w:hAnsi="Arial" w:cs="Arial"/>
          <w:b/>
        </w:rPr>
      </w:pPr>
      <w:r w:rsidRPr="00EA0F2C">
        <w:rPr>
          <w:rFonts w:ascii="Arial" w:hAnsi="Arial" w:cs="Arial"/>
          <w:b/>
        </w:rPr>
        <w:t xml:space="preserve">Punt </w:t>
      </w:r>
      <w:r w:rsidR="005921A5">
        <w:rPr>
          <w:rFonts w:ascii="Arial" w:hAnsi="Arial" w:cs="Arial"/>
          <w:b/>
        </w:rPr>
        <w:t>2</w:t>
      </w:r>
      <w:r w:rsidRPr="00EA0F2C">
        <w:rPr>
          <w:rFonts w:ascii="Arial" w:hAnsi="Arial" w:cs="Arial"/>
          <w:b/>
        </w:rPr>
        <w:tab/>
      </w:r>
      <w:r w:rsidRPr="00EA0F2C">
        <w:rPr>
          <w:rFonts w:ascii="Arial" w:hAnsi="Arial" w:cs="Arial"/>
          <w:b/>
        </w:rPr>
        <w:tab/>
        <w:t xml:space="preserve">Vaststelling verslag van de vergadering d.d. </w:t>
      </w:r>
      <w:r w:rsidR="005921A5">
        <w:rPr>
          <w:rFonts w:ascii="Arial" w:hAnsi="Arial" w:cs="Arial"/>
          <w:b/>
        </w:rPr>
        <w:t>5 februari 2018</w:t>
      </w:r>
    </w:p>
    <w:p w:rsidR="00EA0F2C" w:rsidRDefault="00EA0F2C" w:rsidP="00ED03AB">
      <w:pPr>
        <w:pStyle w:val="KeinLeerraum"/>
        <w:rPr>
          <w:rFonts w:ascii="Arial" w:hAnsi="Arial" w:cs="Arial"/>
        </w:rPr>
      </w:pPr>
      <w:r>
        <w:rPr>
          <w:rFonts w:ascii="Arial" w:hAnsi="Arial" w:cs="Arial"/>
        </w:rPr>
        <w:t>Er zijn geen vragen of opmerkingen naar aanleiding van het verslag.</w:t>
      </w:r>
    </w:p>
    <w:p w:rsidR="00EA0F2C" w:rsidRDefault="00EA0F2C" w:rsidP="00ED03AB">
      <w:pPr>
        <w:pStyle w:val="KeinLeerraum"/>
        <w:rPr>
          <w:rFonts w:ascii="Arial" w:hAnsi="Arial" w:cs="Arial"/>
        </w:rPr>
      </w:pPr>
    </w:p>
    <w:p w:rsidR="00EA0F2C" w:rsidRPr="00EA0F2C" w:rsidRDefault="00EA0F2C" w:rsidP="00ED03AB">
      <w:pPr>
        <w:pStyle w:val="KeinLeerraum"/>
        <w:rPr>
          <w:rFonts w:ascii="Arial" w:hAnsi="Arial" w:cs="Arial"/>
          <w:b/>
          <w:u w:val="single"/>
        </w:rPr>
      </w:pPr>
      <w:r w:rsidRPr="00EA0F2C">
        <w:rPr>
          <w:rFonts w:ascii="Arial" w:hAnsi="Arial" w:cs="Arial"/>
          <w:b/>
          <w:u w:val="single"/>
        </w:rPr>
        <w:t>Besluit:</w:t>
      </w:r>
    </w:p>
    <w:p w:rsidR="00EA0F2C" w:rsidRDefault="00EA0F2C" w:rsidP="00ED03AB">
      <w:pPr>
        <w:pStyle w:val="KeinLeerraum"/>
        <w:rPr>
          <w:rFonts w:ascii="Arial" w:hAnsi="Arial" w:cs="Arial"/>
        </w:rPr>
      </w:pPr>
      <w:r>
        <w:rPr>
          <w:rFonts w:ascii="Arial" w:hAnsi="Arial" w:cs="Arial"/>
        </w:rPr>
        <w:t xml:space="preserve">Het verslag van de vergadering d.d. </w:t>
      </w:r>
      <w:r w:rsidR="005921A5">
        <w:rPr>
          <w:rFonts w:ascii="Arial" w:hAnsi="Arial" w:cs="Arial"/>
        </w:rPr>
        <w:t>5 februari 2018</w:t>
      </w:r>
      <w:r>
        <w:rPr>
          <w:rFonts w:ascii="Arial" w:hAnsi="Arial" w:cs="Arial"/>
        </w:rPr>
        <w:t xml:space="preserve"> wordt ongewijzigd vastgesteld. </w:t>
      </w:r>
    </w:p>
    <w:p w:rsidR="00EA0F2C" w:rsidRDefault="00EA0F2C" w:rsidP="00ED03AB">
      <w:pPr>
        <w:pStyle w:val="KeinLeerraum"/>
        <w:rPr>
          <w:rFonts w:ascii="Arial" w:hAnsi="Arial" w:cs="Arial"/>
        </w:rPr>
      </w:pPr>
    </w:p>
    <w:p w:rsidR="00EA0F2C" w:rsidRDefault="00EA0F2C" w:rsidP="00EA0F2C">
      <w:pPr>
        <w:pStyle w:val="KeinLeerraum"/>
        <w:rPr>
          <w:rFonts w:ascii="Arial" w:hAnsi="Arial" w:cs="Arial"/>
          <w:b/>
        </w:rPr>
      </w:pPr>
    </w:p>
    <w:p w:rsidR="00EA0F2C" w:rsidRDefault="00EA0F2C" w:rsidP="00EA0F2C">
      <w:pPr>
        <w:pStyle w:val="KeinLeerraum"/>
        <w:rPr>
          <w:rFonts w:ascii="Arial" w:hAnsi="Arial" w:cs="Arial"/>
          <w:b/>
        </w:rPr>
      </w:pPr>
      <w:r>
        <w:rPr>
          <w:rFonts w:ascii="Arial" w:hAnsi="Arial" w:cs="Arial"/>
          <w:b/>
        </w:rPr>
        <w:t xml:space="preserve">Punt </w:t>
      </w:r>
      <w:r w:rsidR="005921A5">
        <w:rPr>
          <w:rFonts w:ascii="Arial" w:hAnsi="Arial" w:cs="Arial"/>
          <w:b/>
        </w:rPr>
        <w:t>3</w:t>
      </w:r>
      <w:r>
        <w:rPr>
          <w:rFonts w:ascii="Arial" w:hAnsi="Arial" w:cs="Arial"/>
          <w:b/>
        </w:rPr>
        <w:tab/>
      </w:r>
      <w:r>
        <w:rPr>
          <w:rFonts w:ascii="Arial" w:hAnsi="Arial" w:cs="Arial"/>
          <w:b/>
        </w:rPr>
        <w:tab/>
        <w:t>Subsidieaanvragen mini-projecten</w:t>
      </w:r>
    </w:p>
    <w:p w:rsidR="00EA0F2C" w:rsidRPr="00EA0F2C" w:rsidRDefault="00EA0F2C" w:rsidP="00EA0F2C">
      <w:pPr>
        <w:pStyle w:val="KeinLeerraum"/>
        <w:rPr>
          <w:rFonts w:ascii="Arial" w:hAnsi="Arial" w:cs="Arial"/>
          <w:b/>
        </w:rPr>
      </w:pPr>
      <w:r w:rsidRPr="00EA0F2C">
        <w:rPr>
          <w:rFonts w:ascii="Arial" w:hAnsi="Arial" w:cs="Arial"/>
          <w:b/>
        </w:rPr>
        <w:t xml:space="preserve">Punt </w:t>
      </w:r>
      <w:r w:rsidR="005921A5">
        <w:rPr>
          <w:rFonts w:ascii="Arial" w:hAnsi="Arial" w:cs="Arial"/>
          <w:b/>
        </w:rPr>
        <w:t>3</w:t>
      </w:r>
      <w:r>
        <w:rPr>
          <w:rFonts w:ascii="Arial" w:hAnsi="Arial" w:cs="Arial"/>
          <w:b/>
        </w:rPr>
        <w:t>a</w:t>
      </w:r>
      <w:r>
        <w:rPr>
          <w:rFonts w:ascii="Arial" w:hAnsi="Arial" w:cs="Arial"/>
          <w:b/>
        </w:rPr>
        <w:tab/>
        <w:t>Goedkeuring mini-projecten Kaderproject Prioriteit II INTERREG V</w:t>
      </w:r>
    </w:p>
    <w:p w:rsidR="005921A5" w:rsidRDefault="005921A5" w:rsidP="00EA0F2C">
      <w:pPr>
        <w:pStyle w:val="KeinLeerraum"/>
        <w:rPr>
          <w:rFonts w:ascii="Arial" w:hAnsi="Arial" w:cs="Arial"/>
        </w:rPr>
      </w:pPr>
      <w:r>
        <w:rPr>
          <w:rFonts w:ascii="Arial" w:hAnsi="Arial" w:cs="Arial"/>
        </w:rPr>
        <w:t xml:space="preserve">Mevrouw Hubbers (Euregio Rijn-Waal) licht toe, dat er 25 projecten ter instemming voorliggen. Dit aantal is vergelijkbaar met het aantal aanvragen in dezelfde periode vorig jaar. De helft van het aantal aanvragen is gesteld door nieuwe partners. De andere helft van de aanvragen bestaat uit activiteiten die al eerder in het kader van de mini-projecten zijn ondersteund. Er zijn vier aanvragen voor culturele projecten, zes voor scholierenuitwisselingen, zes voor sportevenementen, vijf voor muziekactiviteiten en een aanvraag voor een seniorenontmoeting. </w:t>
      </w:r>
    </w:p>
    <w:p w:rsidR="005921A5" w:rsidRDefault="005921A5" w:rsidP="00EA0F2C">
      <w:pPr>
        <w:pStyle w:val="KeinLeerraum"/>
        <w:rPr>
          <w:rFonts w:ascii="Arial" w:hAnsi="Arial" w:cs="Arial"/>
        </w:rPr>
      </w:pPr>
    </w:p>
    <w:p w:rsidR="00EA0F2C" w:rsidRDefault="00833DCF" w:rsidP="00EA0F2C">
      <w:pPr>
        <w:pStyle w:val="KeinLeerraum"/>
        <w:rPr>
          <w:rFonts w:ascii="Arial" w:hAnsi="Arial" w:cs="Arial"/>
        </w:rPr>
      </w:pPr>
      <w:r>
        <w:rPr>
          <w:rFonts w:ascii="Arial" w:hAnsi="Arial" w:cs="Arial"/>
        </w:rPr>
        <w:t>Er zijn</w:t>
      </w:r>
      <w:r w:rsidR="00991F7D">
        <w:rPr>
          <w:rFonts w:ascii="Arial" w:hAnsi="Arial" w:cs="Arial"/>
        </w:rPr>
        <w:t xml:space="preserve"> </w:t>
      </w:r>
      <w:r>
        <w:rPr>
          <w:rFonts w:ascii="Arial" w:hAnsi="Arial" w:cs="Arial"/>
        </w:rPr>
        <w:t xml:space="preserve">geen inhoudelijke opmerkingen met betrekking tot de subsidieaanvragen mini-projecten. </w:t>
      </w:r>
    </w:p>
    <w:p w:rsidR="005C46BC" w:rsidRDefault="005C46BC" w:rsidP="00EA0F2C">
      <w:pPr>
        <w:pStyle w:val="KeinLeerraum"/>
        <w:rPr>
          <w:rFonts w:ascii="Arial" w:hAnsi="Arial" w:cs="Arial"/>
          <w:b/>
          <w:u w:val="single"/>
        </w:rPr>
      </w:pPr>
    </w:p>
    <w:p w:rsidR="00EA0F2C" w:rsidRPr="00EA0F2C" w:rsidRDefault="00EA0F2C" w:rsidP="00EA0F2C">
      <w:pPr>
        <w:pStyle w:val="KeinLeerraum"/>
        <w:rPr>
          <w:rFonts w:ascii="Arial" w:hAnsi="Arial" w:cs="Arial"/>
          <w:b/>
          <w:u w:val="single"/>
        </w:rPr>
      </w:pPr>
      <w:r w:rsidRPr="00EA0F2C">
        <w:rPr>
          <w:rFonts w:ascii="Arial" w:hAnsi="Arial" w:cs="Arial"/>
          <w:b/>
          <w:u w:val="single"/>
        </w:rPr>
        <w:t>Besluit:</w:t>
      </w:r>
    </w:p>
    <w:p w:rsidR="00EA0F2C" w:rsidRDefault="00EA0F2C" w:rsidP="00EA0F2C">
      <w:pPr>
        <w:pStyle w:val="KeinLeerraum"/>
        <w:rPr>
          <w:rFonts w:ascii="Arial" w:hAnsi="Arial" w:cs="Arial"/>
        </w:rPr>
      </w:pPr>
      <w:r>
        <w:rPr>
          <w:rFonts w:ascii="Arial" w:hAnsi="Arial" w:cs="Arial"/>
        </w:rPr>
        <w:t>De commissie stemt in met de ondersteun</w:t>
      </w:r>
      <w:r w:rsidR="00BC41EB">
        <w:rPr>
          <w:rFonts w:ascii="Arial" w:hAnsi="Arial" w:cs="Arial"/>
        </w:rPr>
        <w:t>ing van de aanvragen 203020/2018</w:t>
      </w:r>
      <w:r>
        <w:rPr>
          <w:rFonts w:ascii="Arial" w:hAnsi="Arial" w:cs="Arial"/>
        </w:rPr>
        <w:t xml:space="preserve">m Nr. </w:t>
      </w:r>
      <w:r w:rsidR="001123F6">
        <w:rPr>
          <w:rFonts w:ascii="Arial" w:hAnsi="Arial" w:cs="Arial"/>
        </w:rPr>
        <w:t>23</w:t>
      </w:r>
      <w:r w:rsidR="00BC41EB">
        <w:rPr>
          <w:rFonts w:ascii="Arial" w:hAnsi="Arial" w:cs="Arial"/>
        </w:rPr>
        <w:t xml:space="preserve"> t/m </w:t>
      </w:r>
      <w:r w:rsidR="001123F6">
        <w:rPr>
          <w:rFonts w:ascii="Arial" w:hAnsi="Arial" w:cs="Arial"/>
        </w:rPr>
        <w:t>47</w:t>
      </w:r>
      <w:r w:rsidR="00991F7D">
        <w:rPr>
          <w:rFonts w:ascii="Arial" w:hAnsi="Arial" w:cs="Arial"/>
        </w:rPr>
        <w:t>.</w:t>
      </w:r>
      <w:r>
        <w:rPr>
          <w:rFonts w:ascii="Arial" w:hAnsi="Arial" w:cs="Arial"/>
        </w:rPr>
        <w:t xml:space="preserve"> </w:t>
      </w:r>
    </w:p>
    <w:p w:rsidR="00EA0F2C" w:rsidRDefault="00EA0F2C" w:rsidP="00EA0F2C">
      <w:pPr>
        <w:pStyle w:val="KeinLeerraum"/>
        <w:rPr>
          <w:rFonts w:ascii="Arial" w:hAnsi="Arial" w:cs="Arial"/>
          <w:b/>
        </w:rPr>
      </w:pPr>
    </w:p>
    <w:p w:rsidR="00EA0F2C" w:rsidRPr="00EA0F2C" w:rsidRDefault="00EA0F2C" w:rsidP="00EA0F2C">
      <w:pPr>
        <w:pStyle w:val="KeinLeerraum"/>
        <w:rPr>
          <w:rFonts w:ascii="Arial" w:hAnsi="Arial" w:cs="Arial"/>
          <w:b/>
        </w:rPr>
      </w:pPr>
      <w:r w:rsidRPr="00EA0F2C">
        <w:rPr>
          <w:rFonts w:ascii="Arial" w:hAnsi="Arial" w:cs="Arial"/>
          <w:b/>
        </w:rPr>
        <w:t xml:space="preserve">Punt </w:t>
      </w:r>
      <w:r w:rsidR="005921A5">
        <w:rPr>
          <w:rFonts w:ascii="Arial" w:hAnsi="Arial" w:cs="Arial"/>
          <w:b/>
        </w:rPr>
        <w:t>3</w:t>
      </w:r>
      <w:r>
        <w:rPr>
          <w:rFonts w:ascii="Arial" w:hAnsi="Arial" w:cs="Arial"/>
          <w:b/>
        </w:rPr>
        <w:t>b</w:t>
      </w:r>
      <w:r w:rsidRPr="00EA0F2C">
        <w:rPr>
          <w:rFonts w:ascii="Arial" w:hAnsi="Arial" w:cs="Arial"/>
          <w:b/>
        </w:rPr>
        <w:tab/>
      </w:r>
      <w:r>
        <w:rPr>
          <w:rFonts w:ascii="Arial" w:hAnsi="Arial" w:cs="Arial"/>
          <w:b/>
        </w:rPr>
        <w:t xml:space="preserve">Actuele stand van zaken budget mini-projecten Kaderproject Prioriteit II </w:t>
      </w:r>
      <w:r>
        <w:rPr>
          <w:rFonts w:ascii="Arial" w:hAnsi="Arial" w:cs="Arial"/>
          <w:b/>
        </w:rPr>
        <w:tab/>
      </w:r>
      <w:r>
        <w:rPr>
          <w:rFonts w:ascii="Arial" w:hAnsi="Arial" w:cs="Arial"/>
          <w:b/>
        </w:rPr>
        <w:tab/>
      </w:r>
      <w:r>
        <w:rPr>
          <w:rFonts w:ascii="Arial" w:hAnsi="Arial" w:cs="Arial"/>
          <w:b/>
        </w:rPr>
        <w:tab/>
        <w:t>INTERREG V</w:t>
      </w:r>
    </w:p>
    <w:p w:rsidR="00EA0F2C" w:rsidRDefault="00BC41EB" w:rsidP="00EA0F2C">
      <w:pPr>
        <w:pStyle w:val="KeinLeerraum"/>
        <w:rPr>
          <w:rFonts w:ascii="Arial" w:hAnsi="Arial" w:cs="Arial"/>
        </w:rPr>
      </w:pPr>
      <w:r>
        <w:rPr>
          <w:rFonts w:ascii="Arial" w:hAnsi="Arial" w:cs="Arial"/>
        </w:rPr>
        <w:t>De voorzitter merkt op, dat er nog ruim € 1</w:t>
      </w:r>
      <w:r w:rsidR="005921A5">
        <w:rPr>
          <w:rFonts w:ascii="Arial" w:hAnsi="Arial" w:cs="Arial"/>
        </w:rPr>
        <w:t>1</w:t>
      </w:r>
      <w:r>
        <w:rPr>
          <w:rFonts w:ascii="Arial" w:hAnsi="Arial" w:cs="Arial"/>
        </w:rPr>
        <w:t xml:space="preserve">0.000 beschikbaar is voor de periode t/m 2022. </w:t>
      </w:r>
      <w:r w:rsidR="00833DCF">
        <w:rPr>
          <w:rFonts w:ascii="Arial" w:hAnsi="Arial" w:cs="Arial"/>
        </w:rPr>
        <w:t>Er zijn geen vragen of opmerkingen met betrekking tot de actuele stand van zaken van het mini-projecten-budget in het Kaderproject Prioriteit II INTERREG V</w:t>
      </w:r>
      <w:r w:rsidR="00712EFE">
        <w:rPr>
          <w:rFonts w:ascii="Arial" w:hAnsi="Arial" w:cs="Arial"/>
        </w:rPr>
        <w:t>.</w:t>
      </w:r>
    </w:p>
    <w:p w:rsidR="00EA0F2C" w:rsidRDefault="00EA0F2C" w:rsidP="00EA0F2C">
      <w:pPr>
        <w:pStyle w:val="KeinLeerraum"/>
        <w:rPr>
          <w:rFonts w:ascii="Arial" w:hAnsi="Arial" w:cs="Arial"/>
        </w:rPr>
      </w:pPr>
    </w:p>
    <w:p w:rsidR="00EA0F2C" w:rsidRPr="00EA0F2C" w:rsidRDefault="00EA0F2C" w:rsidP="00EA0F2C">
      <w:pPr>
        <w:pStyle w:val="KeinLeerraum"/>
        <w:rPr>
          <w:rFonts w:ascii="Arial" w:hAnsi="Arial" w:cs="Arial"/>
          <w:b/>
          <w:u w:val="single"/>
        </w:rPr>
      </w:pPr>
      <w:r w:rsidRPr="00EA0F2C">
        <w:rPr>
          <w:rFonts w:ascii="Arial" w:hAnsi="Arial" w:cs="Arial"/>
          <w:b/>
          <w:u w:val="single"/>
        </w:rPr>
        <w:t>Besluit:</w:t>
      </w:r>
    </w:p>
    <w:p w:rsidR="00EA0F2C" w:rsidRDefault="00F73D67" w:rsidP="00EA0F2C">
      <w:pPr>
        <w:pStyle w:val="KeinLeerraum"/>
        <w:rPr>
          <w:rFonts w:ascii="Arial" w:hAnsi="Arial" w:cs="Arial"/>
        </w:rPr>
      </w:pPr>
      <w:r>
        <w:rPr>
          <w:rFonts w:ascii="Arial" w:hAnsi="Arial" w:cs="Arial"/>
        </w:rPr>
        <w:t>De stand van zaken budget mini-projecten Kaderproject Prioriteit II INTERREG V wordt ter kennis genomen.</w:t>
      </w:r>
    </w:p>
    <w:p w:rsidR="005C46BC" w:rsidRDefault="005C46BC" w:rsidP="00683C42">
      <w:pPr>
        <w:pStyle w:val="KeinLeerraum"/>
        <w:rPr>
          <w:rFonts w:ascii="Arial" w:hAnsi="Arial" w:cs="Arial"/>
          <w:b/>
        </w:rPr>
      </w:pPr>
    </w:p>
    <w:p w:rsidR="00782A50" w:rsidRPr="005C46BC" w:rsidRDefault="00782A50" w:rsidP="00683C42">
      <w:pPr>
        <w:pStyle w:val="KeinLeerraum"/>
        <w:rPr>
          <w:rFonts w:ascii="Arial" w:hAnsi="Arial" w:cs="Arial"/>
          <w:b/>
        </w:rPr>
      </w:pPr>
    </w:p>
    <w:p w:rsidR="005921A5" w:rsidRDefault="005921A5" w:rsidP="005921A5">
      <w:pPr>
        <w:spacing w:line="240" w:lineRule="auto"/>
        <w:rPr>
          <w:rFonts w:ascii="Arial" w:hAnsi="Arial" w:cs="Arial"/>
        </w:rPr>
      </w:pPr>
      <w:r w:rsidRPr="005921A5">
        <w:rPr>
          <w:rFonts w:ascii="Arial" w:hAnsi="Arial" w:cs="Arial"/>
          <w:b/>
        </w:rPr>
        <w:t>Punt 4</w:t>
      </w:r>
      <w:r w:rsidRPr="005921A5">
        <w:rPr>
          <w:rFonts w:ascii="Arial" w:hAnsi="Arial" w:cs="Arial"/>
          <w:b/>
        </w:rPr>
        <w:tab/>
      </w:r>
      <w:r w:rsidRPr="005921A5">
        <w:rPr>
          <w:rFonts w:ascii="Arial" w:hAnsi="Arial" w:cs="Arial"/>
          <w:b/>
        </w:rPr>
        <w:tab/>
        <w:t>INTERREG A Deutschland-Nederland</w:t>
      </w:r>
      <w:r w:rsidRPr="005921A5">
        <w:rPr>
          <w:rFonts w:ascii="Arial" w:hAnsi="Arial" w:cs="Arial"/>
          <w:b/>
        </w:rPr>
        <w:br/>
        <w:t>Punt 4a</w:t>
      </w:r>
      <w:r w:rsidRPr="005921A5">
        <w:rPr>
          <w:rFonts w:ascii="Arial" w:hAnsi="Arial" w:cs="Arial"/>
          <w:b/>
        </w:rPr>
        <w:tab/>
        <w:t>Stand van zaken INT</w:t>
      </w:r>
      <w:r>
        <w:rPr>
          <w:rFonts w:ascii="Arial" w:hAnsi="Arial" w:cs="Arial"/>
          <w:b/>
        </w:rPr>
        <w:t>ERREG V</w:t>
      </w:r>
      <w:r w:rsidRPr="005921A5">
        <w:rPr>
          <w:rFonts w:ascii="Arial" w:hAnsi="Arial" w:cs="Arial"/>
          <w:b/>
        </w:rPr>
        <w:t>A Deutschland-Nederland</w:t>
      </w:r>
      <w:r w:rsidRPr="005921A5">
        <w:rPr>
          <w:rFonts w:ascii="Arial" w:hAnsi="Arial" w:cs="Arial"/>
          <w:b/>
        </w:rPr>
        <w:br/>
      </w:r>
      <w:r w:rsidRPr="005921A5">
        <w:rPr>
          <w:rFonts w:ascii="Arial" w:hAnsi="Arial" w:cs="Arial"/>
        </w:rPr>
        <w:t xml:space="preserve">De voorzitter merkt op dat de bijgevoegde tabellen een goed beeld geven van de veelheid </w:t>
      </w:r>
      <w:r>
        <w:rPr>
          <w:rFonts w:ascii="Arial" w:hAnsi="Arial" w:cs="Arial"/>
        </w:rPr>
        <w:t xml:space="preserve">en diversiteit </w:t>
      </w:r>
      <w:r w:rsidRPr="005921A5">
        <w:rPr>
          <w:rFonts w:ascii="Arial" w:hAnsi="Arial" w:cs="Arial"/>
        </w:rPr>
        <w:t xml:space="preserve">aan projecten en initiatieven die </w:t>
      </w:r>
      <w:r>
        <w:rPr>
          <w:rFonts w:ascii="Arial" w:hAnsi="Arial" w:cs="Arial"/>
        </w:rPr>
        <w:t xml:space="preserve">door INTERREG ondersteund worden. </w:t>
      </w:r>
    </w:p>
    <w:p w:rsidR="005921A5" w:rsidRPr="00EA0F2C" w:rsidRDefault="005921A5" w:rsidP="005921A5">
      <w:pPr>
        <w:pStyle w:val="KeinLeerraum"/>
        <w:rPr>
          <w:rFonts w:ascii="Arial" w:hAnsi="Arial" w:cs="Arial"/>
          <w:b/>
          <w:u w:val="single"/>
        </w:rPr>
      </w:pPr>
      <w:r w:rsidRPr="00EA0F2C">
        <w:rPr>
          <w:rFonts w:ascii="Arial" w:hAnsi="Arial" w:cs="Arial"/>
          <w:b/>
          <w:u w:val="single"/>
        </w:rPr>
        <w:t>Besluit:</w:t>
      </w:r>
    </w:p>
    <w:p w:rsidR="005921A5" w:rsidRDefault="005921A5" w:rsidP="005921A5">
      <w:pPr>
        <w:spacing w:line="240" w:lineRule="auto"/>
        <w:rPr>
          <w:rFonts w:ascii="Arial" w:hAnsi="Arial" w:cs="Arial"/>
        </w:rPr>
      </w:pPr>
      <w:r>
        <w:rPr>
          <w:rFonts w:ascii="Arial" w:hAnsi="Arial" w:cs="Arial"/>
        </w:rPr>
        <w:t>De stand van zaken INTERREG VA Deutschland-Nederland wordt ter kennis genomen.</w:t>
      </w:r>
    </w:p>
    <w:p w:rsidR="005921A5" w:rsidRDefault="005921A5" w:rsidP="005921A5">
      <w:pPr>
        <w:spacing w:line="240" w:lineRule="auto"/>
        <w:rPr>
          <w:rFonts w:ascii="Arial" w:hAnsi="Arial" w:cs="Arial"/>
        </w:rPr>
      </w:pPr>
      <w:r w:rsidRPr="00AE71EA">
        <w:rPr>
          <w:rFonts w:ascii="Arial" w:hAnsi="Arial" w:cs="Arial"/>
          <w:b/>
        </w:rPr>
        <w:lastRenderedPageBreak/>
        <w:t>Punt 4b</w:t>
      </w:r>
      <w:r w:rsidRPr="00AE71EA">
        <w:rPr>
          <w:rFonts w:ascii="Arial" w:hAnsi="Arial" w:cs="Arial"/>
          <w:b/>
        </w:rPr>
        <w:tab/>
        <w:t xml:space="preserve">Actuele stand van zaken People </w:t>
      </w:r>
      <w:proofErr w:type="spellStart"/>
      <w:r w:rsidRPr="00AE71EA">
        <w:rPr>
          <w:rFonts w:ascii="Arial" w:hAnsi="Arial" w:cs="Arial"/>
          <w:b/>
        </w:rPr>
        <w:t>to</w:t>
      </w:r>
      <w:proofErr w:type="spellEnd"/>
      <w:r w:rsidRPr="00AE71EA">
        <w:rPr>
          <w:rFonts w:ascii="Arial" w:hAnsi="Arial" w:cs="Arial"/>
          <w:b/>
        </w:rPr>
        <w:t xml:space="preserve"> People</w:t>
      </w:r>
      <w:r>
        <w:rPr>
          <w:rFonts w:ascii="Arial" w:hAnsi="Arial" w:cs="Arial"/>
        </w:rPr>
        <w:br/>
        <w:t xml:space="preserve">Mevrouw Arntz (Euregio Rijn-Waal) licht toe, dat het People </w:t>
      </w:r>
      <w:proofErr w:type="spellStart"/>
      <w:r>
        <w:rPr>
          <w:rFonts w:ascii="Arial" w:hAnsi="Arial" w:cs="Arial"/>
        </w:rPr>
        <w:t>to</w:t>
      </w:r>
      <w:proofErr w:type="spellEnd"/>
      <w:r>
        <w:rPr>
          <w:rFonts w:ascii="Arial" w:hAnsi="Arial" w:cs="Arial"/>
        </w:rPr>
        <w:t xml:space="preserve"> People programma goed op schema ligt. Er zijn in de afgelopen twee jaar 30 projecten goed gekeurd, een groot deel van deze projecten is ook al afgesloten. Hoewel het programma nog niet eens halverwege de looptijd is, is nu al 44% van de beschikbare middelen in projecten gecommitteerd. Dit is zeer positief. </w:t>
      </w:r>
    </w:p>
    <w:p w:rsidR="00AE71EA" w:rsidRPr="00EA0F2C" w:rsidRDefault="00AE71EA" w:rsidP="00AE71EA">
      <w:pPr>
        <w:pStyle w:val="KeinLeerraum"/>
        <w:rPr>
          <w:rFonts w:ascii="Arial" w:hAnsi="Arial" w:cs="Arial"/>
          <w:b/>
          <w:u w:val="single"/>
        </w:rPr>
      </w:pPr>
      <w:r w:rsidRPr="00EA0F2C">
        <w:rPr>
          <w:rFonts w:ascii="Arial" w:hAnsi="Arial" w:cs="Arial"/>
          <w:b/>
          <w:u w:val="single"/>
        </w:rPr>
        <w:t>Besluit:</w:t>
      </w:r>
    </w:p>
    <w:p w:rsidR="00AE71EA" w:rsidRDefault="00AE71EA" w:rsidP="00AE71EA">
      <w:pPr>
        <w:spacing w:line="240" w:lineRule="auto"/>
        <w:rPr>
          <w:rFonts w:ascii="Arial" w:hAnsi="Arial" w:cs="Arial"/>
        </w:rPr>
      </w:pPr>
      <w:r>
        <w:rPr>
          <w:rFonts w:ascii="Arial" w:hAnsi="Arial" w:cs="Arial"/>
        </w:rPr>
        <w:t xml:space="preserve">De stand van zaken People </w:t>
      </w:r>
      <w:proofErr w:type="spellStart"/>
      <w:r>
        <w:rPr>
          <w:rFonts w:ascii="Arial" w:hAnsi="Arial" w:cs="Arial"/>
        </w:rPr>
        <w:t>to</w:t>
      </w:r>
      <w:proofErr w:type="spellEnd"/>
      <w:r>
        <w:rPr>
          <w:rFonts w:ascii="Arial" w:hAnsi="Arial" w:cs="Arial"/>
        </w:rPr>
        <w:t xml:space="preserve"> People wordt ter kennis genomen.</w:t>
      </w:r>
    </w:p>
    <w:p w:rsidR="0050508C" w:rsidRDefault="0050508C" w:rsidP="005921A5">
      <w:pPr>
        <w:spacing w:line="240" w:lineRule="auto"/>
        <w:rPr>
          <w:rFonts w:ascii="Arial" w:hAnsi="Arial" w:cs="Arial"/>
        </w:rPr>
      </w:pPr>
      <w:r w:rsidRPr="0050508C">
        <w:rPr>
          <w:rFonts w:ascii="Arial" w:hAnsi="Arial" w:cs="Arial"/>
          <w:b/>
        </w:rPr>
        <w:t>Punt 4c</w:t>
      </w:r>
      <w:r w:rsidRPr="0050508C">
        <w:rPr>
          <w:rFonts w:ascii="Arial" w:hAnsi="Arial" w:cs="Arial"/>
          <w:b/>
        </w:rPr>
        <w:tab/>
        <w:t>Nieuwe projectvoorstellen – O.K.</w:t>
      </w:r>
      <w:r>
        <w:rPr>
          <w:rFonts w:ascii="Arial" w:hAnsi="Arial" w:cs="Arial"/>
          <w:b/>
        </w:rPr>
        <w:t xml:space="preserve"> </w:t>
      </w:r>
      <w:r w:rsidRPr="0050508C">
        <w:rPr>
          <w:rFonts w:ascii="Arial" w:hAnsi="Arial" w:cs="Arial"/>
          <w:b/>
        </w:rPr>
        <w:t>Regio(n)</w:t>
      </w:r>
      <w:r>
        <w:rPr>
          <w:rFonts w:ascii="Arial" w:hAnsi="Arial" w:cs="Arial"/>
        </w:rPr>
        <w:br/>
        <w:t xml:space="preserve">De voorzitter licht kort toe, dat dit projectvoorstel zich nog in de ontwikkelingsfase bevindt. De projectpresentatie heeft daarom tot doel om in een vroegtijdig stadium te inventariseren of er in de regio voldoende draagvlak voor het initiatief bestaat. De voorzitter nodigt de commissieleden daarom ook uit om veel vragen te stellen. </w:t>
      </w:r>
    </w:p>
    <w:p w:rsidR="0050508C" w:rsidRDefault="0050508C" w:rsidP="005921A5">
      <w:pPr>
        <w:spacing w:line="240" w:lineRule="auto"/>
        <w:rPr>
          <w:rFonts w:ascii="Arial" w:hAnsi="Arial" w:cs="Arial"/>
        </w:rPr>
      </w:pPr>
      <w:r>
        <w:rPr>
          <w:rFonts w:ascii="Arial" w:hAnsi="Arial" w:cs="Arial"/>
        </w:rPr>
        <w:t xml:space="preserve">Vervolgens geeft de voorzitter het woord aan de heren </w:t>
      </w:r>
      <w:proofErr w:type="spellStart"/>
      <w:r>
        <w:rPr>
          <w:rFonts w:ascii="Arial" w:hAnsi="Arial" w:cs="Arial"/>
        </w:rPr>
        <w:t>Erick</w:t>
      </w:r>
      <w:proofErr w:type="spellEnd"/>
      <w:r>
        <w:rPr>
          <w:rFonts w:ascii="Arial" w:hAnsi="Arial" w:cs="Arial"/>
        </w:rPr>
        <w:t xml:space="preserve"> </w:t>
      </w:r>
      <w:proofErr w:type="spellStart"/>
      <w:r>
        <w:rPr>
          <w:rFonts w:ascii="Arial" w:hAnsi="Arial" w:cs="Arial"/>
        </w:rPr>
        <w:t>Wuestman</w:t>
      </w:r>
      <w:proofErr w:type="spellEnd"/>
      <w:r>
        <w:rPr>
          <w:rFonts w:ascii="Arial" w:hAnsi="Arial" w:cs="Arial"/>
        </w:rPr>
        <w:t xml:space="preserve"> en Erik </w:t>
      </w:r>
      <w:proofErr w:type="spellStart"/>
      <w:r>
        <w:rPr>
          <w:rFonts w:ascii="Arial" w:hAnsi="Arial" w:cs="Arial"/>
        </w:rPr>
        <w:t>Meiberg</w:t>
      </w:r>
      <w:proofErr w:type="spellEnd"/>
      <w:r>
        <w:rPr>
          <w:rFonts w:ascii="Arial" w:hAnsi="Arial" w:cs="Arial"/>
        </w:rPr>
        <w:t xml:space="preserve"> van Kplu</w:t>
      </w:r>
      <w:r w:rsidR="000D35BA">
        <w:rPr>
          <w:rFonts w:ascii="Arial" w:hAnsi="Arial" w:cs="Arial"/>
        </w:rPr>
        <w:t>s</w:t>
      </w:r>
      <w:r>
        <w:rPr>
          <w:rFonts w:ascii="Arial" w:hAnsi="Arial" w:cs="Arial"/>
        </w:rPr>
        <w:t>V, de leadpartner van het project O.K. Regio(n).</w:t>
      </w:r>
      <w:r w:rsidR="000D35BA">
        <w:rPr>
          <w:rFonts w:ascii="Arial" w:hAnsi="Arial" w:cs="Arial"/>
        </w:rPr>
        <w:t xml:space="preserve"> De beide heren stellen het project voor. De presentatie is bij dit verslag gevoegd. Het project richt zich op de circulaire economie en richt zich zowel op het hergebruik van bouwmateriaal in bestaande materialen als de ontwikkeling van bouwmateriaal voor nieuwe gebouwen, dat er al voor bedoeld is om na de sloop van deze gebouwen opnieuw gebruikt te kunnen worden. In Nederland heeft men het </w:t>
      </w:r>
      <w:r w:rsidR="009B649D">
        <w:rPr>
          <w:rFonts w:ascii="Arial" w:hAnsi="Arial" w:cs="Arial"/>
        </w:rPr>
        <w:t>initiatief</w:t>
      </w:r>
      <w:r w:rsidR="000D35BA">
        <w:rPr>
          <w:rFonts w:ascii="Arial" w:hAnsi="Arial" w:cs="Arial"/>
        </w:rPr>
        <w:t xml:space="preserve"> Cirkelsteden opgezet om hier vooruitgang te boeken. Steden/Regio´s die al duurzaam bouwen dienen als voorbeeld voor bedrijven en andere steden/regio´s om ook circulair te handelen. Men wil dit concept graag ook in Duitsland introduceren, omdat men verwacht dat Nederlanders en Duitsers op dit terrein veel van elkaar kunnen leren. Nederland is al wat verder in het denken en handelen volgens circulaire concepten. In Duitsland is daarentegen meer technische kennis over de duurzame productie van bouwmateriaal. Dit is een goede combinatie, waarin men ook gezamenlijk verder komt. Aan Duitse zijde zijn als overkoepelende partners al de </w:t>
      </w:r>
      <w:proofErr w:type="spellStart"/>
      <w:r w:rsidR="000D35BA">
        <w:rPr>
          <w:rFonts w:ascii="Arial" w:hAnsi="Arial" w:cs="Arial"/>
        </w:rPr>
        <w:t>Effiziensagentur</w:t>
      </w:r>
      <w:proofErr w:type="spellEnd"/>
      <w:r w:rsidR="000D35BA">
        <w:rPr>
          <w:rFonts w:ascii="Arial" w:hAnsi="Arial" w:cs="Arial"/>
        </w:rPr>
        <w:t xml:space="preserve"> NRW en Zenit benaderd. Het project richt zich echter op de gehele bouwkolom en men wil daarom nog voor de zomer graag ook 5 Nederlandse en 5 Duitse gemeenten/regio´s als partner in het project opnemen. </w:t>
      </w:r>
    </w:p>
    <w:p w:rsidR="000D35BA" w:rsidRDefault="000D35BA" w:rsidP="005921A5">
      <w:pPr>
        <w:spacing w:line="240" w:lineRule="auto"/>
        <w:rPr>
          <w:rFonts w:ascii="Arial" w:hAnsi="Arial" w:cs="Arial"/>
        </w:rPr>
      </w:pPr>
      <w:r>
        <w:rPr>
          <w:rFonts w:ascii="Arial" w:hAnsi="Arial" w:cs="Arial"/>
        </w:rPr>
        <w:t xml:space="preserve">De heer Van Soest bedankt de heren voor hun presentatie en vraagt de commissieleden om hun vragen en opmerkingen in te brengen. </w:t>
      </w:r>
    </w:p>
    <w:p w:rsidR="000D35BA" w:rsidRDefault="000D35BA" w:rsidP="005921A5">
      <w:pPr>
        <w:spacing w:line="240" w:lineRule="auto"/>
        <w:rPr>
          <w:rFonts w:ascii="Arial" w:hAnsi="Arial" w:cs="Arial"/>
        </w:rPr>
      </w:pPr>
      <w:r>
        <w:rPr>
          <w:rFonts w:ascii="Arial" w:hAnsi="Arial" w:cs="Arial"/>
        </w:rPr>
        <w:t xml:space="preserve">De heer </w:t>
      </w:r>
      <w:proofErr w:type="spellStart"/>
      <w:r>
        <w:rPr>
          <w:rFonts w:ascii="Arial" w:hAnsi="Arial" w:cs="Arial"/>
        </w:rPr>
        <w:t>Krossa</w:t>
      </w:r>
      <w:proofErr w:type="spellEnd"/>
      <w:r>
        <w:rPr>
          <w:rFonts w:ascii="Arial" w:hAnsi="Arial" w:cs="Arial"/>
        </w:rPr>
        <w:t xml:space="preserve"> (Stadt Duisburg) merkt allereerst op, dat hij het zeer positief vindt, dat het project zich ook op het hergebruik van bouwmaterialen r</w:t>
      </w:r>
      <w:r w:rsidR="00001789">
        <w:rPr>
          <w:rFonts w:ascii="Arial" w:hAnsi="Arial" w:cs="Arial"/>
        </w:rPr>
        <w:t>icht en niet alleen op de traditio</w:t>
      </w:r>
      <w:r>
        <w:rPr>
          <w:rFonts w:ascii="Arial" w:hAnsi="Arial" w:cs="Arial"/>
        </w:rPr>
        <w:t>nele recycling van afval. Duisburg is op dit gebied ook al zeer actief, bijvoorbeeld met het verwerken van de hoogovens</w:t>
      </w:r>
      <w:r w:rsidR="00001789">
        <w:rPr>
          <w:rFonts w:ascii="Arial" w:hAnsi="Arial" w:cs="Arial"/>
        </w:rPr>
        <w:t>lakken</w:t>
      </w:r>
      <w:r>
        <w:rPr>
          <w:rFonts w:ascii="Arial" w:hAnsi="Arial" w:cs="Arial"/>
        </w:rPr>
        <w:t xml:space="preserve"> tot </w:t>
      </w:r>
      <w:r w:rsidR="00001789">
        <w:rPr>
          <w:rFonts w:ascii="Arial" w:hAnsi="Arial" w:cs="Arial"/>
        </w:rPr>
        <w:t xml:space="preserve">bouwmateriaal, zowel voor wegen als gebouwen. De heer </w:t>
      </w:r>
      <w:proofErr w:type="spellStart"/>
      <w:r w:rsidR="00001789">
        <w:rPr>
          <w:rFonts w:ascii="Arial" w:hAnsi="Arial" w:cs="Arial"/>
        </w:rPr>
        <w:t>Krossa</w:t>
      </w:r>
      <w:proofErr w:type="spellEnd"/>
      <w:r w:rsidR="00001789">
        <w:rPr>
          <w:rFonts w:ascii="Arial" w:hAnsi="Arial" w:cs="Arial"/>
        </w:rPr>
        <w:t xml:space="preserve"> kan daarom niet goed inschatten of zijn stad nog belangstelling heeft om mee te doen, maar hij zal dit intern nagaan. Daarnaast merkt de heer </w:t>
      </w:r>
      <w:proofErr w:type="spellStart"/>
      <w:r w:rsidR="00001789">
        <w:rPr>
          <w:rFonts w:ascii="Arial" w:hAnsi="Arial" w:cs="Arial"/>
        </w:rPr>
        <w:t>Krossa</w:t>
      </w:r>
      <w:proofErr w:type="spellEnd"/>
      <w:r w:rsidR="00001789">
        <w:rPr>
          <w:rFonts w:ascii="Arial" w:hAnsi="Arial" w:cs="Arial"/>
        </w:rPr>
        <w:t xml:space="preserve"> op, dat het goed is om al in een vroegtijdig stadium ook potentiële </w:t>
      </w:r>
      <w:proofErr w:type="spellStart"/>
      <w:r w:rsidR="00001789">
        <w:rPr>
          <w:rFonts w:ascii="Arial" w:hAnsi="Arial" w:cs="Arial"/>
        </w:rPr>
        <w:t>investoren</w:t>
      </w:r>
      <w:proofErr w:type="spellEnd"/>
      <w:r w:rsidR="00001789">
        <w:rPr>
          <w:rFonts w:ascii="Arial" w:hAnsi="Arial" w:cs="Arial"/>
        </w:rPr>
        <w:t xml:space="preserve"> mee te nemen.</w:t>
      </w:r>
    </w:p>
    <w:p w:rsidR="00001789" w:rsidRDefault="00001789" w:rsidP="005921A5">
      <w:pPr>
        <w:spacing w:line="240" w:lineRule="auto"/>
        <w:rPr>
          <w:rFonts w:ascii="Arial" w:hAnsi="Arial" w:cs="Arial"/>
        </w:rPr>
      </w:pPr>
      <w:r>
        <w:rPr>
          <w:rFonts w:ascii="Arial" w:hAnsi="Arial" w:cs="Arial"/>
        </w:rPr>
        <w:t>Mevrouw Kersten (Kreis Kleve) merkt op, dat de Duitse kant van het verhaal in de presentatie nog niet voldoende is uitgewerkt.</w:t>
      </w:r>
      <w:r w:rsidR="00B70BA2">
        <w:rPr>
          <w:rFonts w:ascii="Arial" w:hAnsi="Arial" w:cs="Arial"/>
        </w:rPr>
        <w:t xml:space="preserve"> De vraag is hoe de Duitse kant bij het project betrokken wordt, hoe worden steden/regio’s geworven.</w:t>
      </w:r>
      <w:r>
        <w:rPr>
          <w:rFonts w:ascii="Arial" w:hAnsi="Arial" w:cs="Arial"/>
        </w:rPr>
        <w:t xml:space="preserve"> Daarnaast geeft zij aan dat het Duitse gedeelte van de Euregio Rijn-Waal </w:t>
      </w:r>
      <w:proofErr w:type="gramStart"/>
      <w:r>
        <w:rPr>
          <w:rFonts w:ascii="Arial" w:hAnsi="Arial" w:cs="Arial"/>
        </w:rPr>
        <w:t>met name</w:t>
      </w:r>
      <w:proofErr w:type="gramEnd"/>
      <w:r>
        <w:rPr>
          <w:rFonts w:ascii="Arial" w:hAnsi="Arial" w:cs="Arial"/>
        </w:rPr>
        <w:t xml:space="preserve"> in de </w:t>
      </w:r>
      <w:proofErr w:type="spellStart"/>
      <w:r>
        <w:rPr>
          <w:rFonts w:ascii="Arial" w:hAnsi="Arial" w:cs="Arial"/>
        </w:rPr>
        <w:t>Kreise</w:t>
      </w:r>
      <w:proofErr w:type="spellEnd"/>
      <w:r>
        <w:rPr>
          <w:rFonts w:ascii="Arial" w:hAnsi="Arial" w:cs="Arial"/>
        </w:rPr>
        <w:t xml:space="preserve"> Kleve en Wesel niet zo verstedelijkt is. Dit betreft veelal landelijk gebied, met qua oppervlakte grote gemeenten, die bestaan uit veel kleine plaatsen met relatief weinig inwoners. De vraag is of dit bij de projectopzet past. </w:t>
      </w:r>
    </w:p>
    <w:p w:rsidR="009B649D" w:rsidRDefault="009B649D" w:rsidP="005921A5">
      <w:pPr>
        <w:spacing w:line="240" w:lineRule="auto"/>
        <w:rPr>
          <w:rFonts w:ascii="Arial" w:hAnsi="Arial" w:cs="Arial"/>
        </w:rPr>
      </w:pPr>
      <w:r>
        <w:rPr>
          <w:rFonts w:ascii="Arial" w:hAnsi="Arial" w:cs="Arial"/>
        </w:rPr>
        <w:t xml:space="preserve">Mevrouw </w:t>
      </w:r>
      <w:proofErr w:type="spellStart"/>
      <w:r>
        <w:rPr>
          <w:rFonts w:ascii="Arial" w:hAnsi="Arial" w:cs="Arial"/>
        </w:rPr>
        <w:t>Lüngen</w:t>
      </w:r>
      <w:proofErr w:type="spellEnd"/>
      <w:r>
        <w:rPr>
          <w:rFonts w:ascii="Arial" w:hAnsi="Arial" w:cs="Arial"/>
        </w:rPr>
        <w:t xml:space="preserve"> (LVR) geeft aan, dat de begindatum van het project haar onrealistisch lijkt te zijn en stelt de vraag of het niet beter is om het project zorgvuldig uit te werken en later van start te gaan. De heer Boomsma (INTERREG-programmamanagement bij de Euregio Rijn-Waal) geeft aan dat de </w:t>
      </w:r>
      <w:proofErr w:type="spellStart"/>
      <w:r>
        <w:rPr>
          <w:rFonts w:ascii="Arial" w:hAnsi="Arial" w:cs="Arial"/>
        </w:rPr>
        <w:t>Effizienzagentur</w:t>
      </w:r>
      <w:proofErr w:type="spellEnd"/>
      <w:r>
        <w:rPr>
          <w:rFonts w:ascii="Arial" w:hAnsi="Arial" w:cs="Arial"/>
        </w:rPr>
        <w:t xml:space="preserve"> NRW ook deelneemt en door deze instantie al concrete steden zijn genoemd, die belangstelling hebben voor het project. De heer </w:t>
      </w:r>
      <w:proofErr w:type="spellStart"/>
      <w:r>
        <w:rPr>
          <w:rFonts w:ascii="Arial" w:hAnsi="Arial" w:cs="Arial"/>
        </w:rPr>
        <w:t>Wuestman</w:t>
      </w:r>
      <w:proofErr w:type="spellEnd"/>
      <w:r>
        <w:rPr>
          <w:rFonts w:ascii="Arial" w:hAnsi="Arial" w:cs="Arial"/>
        </w:rPr>
        <w:t xml:space="preserve"> geeft aan </w:t>
      </w:r>
      <w:r>
        <w:rPr>
          <w:rFonts w:ascii="Arial" w:hAnsi="Arial" w:cs="Arial"/>
        </w:rPr>
        <w:lastRenderedPageBreak/>
        <w:t xml:space="preserve">dat de ervaringen hebben geleerd, dat het project heel praktisch is georganiseerd en het daarom op korte termijn gerealiseerd kan worden. </w:t>
      </w:r>
    </w:p>
    <w:p w:rsidR="009B649D" w:rsidRDefault="009B649D" w:rsidP="005921A5">
      <w:pPr>
        <w:spacing w:line="240" w:lineRule="auto"/>
        <w:rPr>
          <w:rFonts w:ascii="Arial" w:hAnsi="Arial" w:cs="Arial"/>
        </w:rPr>
      </w:pPr>
      <w:r>
        <w:rPr>
          <w:rFonts w:ascii="Arial" w:hAnsi="Arial" w:cs="Arial"/>
        </w:rPr>
        <w:t xml:space="preserve">Mevrouw Kersten geeft aan benieuwd te zijn hoe het ministerie en de </w:t>
      </w:r>
      <w:proofErr w:type="spellStart"/>
      <w:r>
        <w:rPr>
          <w:rFonts w:ascii="Arial" w:hAnsi="Arial" w:cs="Arial"/>
        </w:rPr>
        <w:t>Bezirksregierung</w:t>
      </w:r>
      <w:proofErr w:type="spellEnd"/>
      <w:r>
        <w:rPr>
          <w:rFonts w:ascii="Arial" w:hAnsi="Arial" w:cs="Arial"/>
        </w:rPr>
        <w:t xml:space="preserve"> het project zien. De heer </w:t>
      </w:r>
      <w:proofErr w:type="spellStart"/>
      <w:r>
        <w:rPr>
          <w:rFonts w:ascii="Arial" w:hAnsi="Arial" w:cs="Arial"/>
        </w:rPr>
        <w:t>Wuestman</w:t>
      </w:r>
      <w:proofErr w:type="spellEnd"/>
      <w:r>
        <w:rPr>
          <w:rFonts w:ascii="Arial" w:hAnsi="Arial" w:cs="Arial"/>
        </w:rPr>
        <w:t xml:space="preserve"> geeft aan dat de andere Duitse partner Zenit contact heeft met het ministerie en dat het ministerie in principe positief gestemd is. Mevrouw </w:t>
      </w:r>
      <w:proofErr w:type="spellStart"/>
      <w:r>
        <w:rPr>
          <w:rFonts w:ascii="Arial" w:hAnsi="Arial" w:cs="Arial"/>
        </w:rPr>
        <w:t>Blumberg</w:t>
      </w:r>
      <w:proofErr w:type="spellEnd"/>
      <w:r>
        <w:rPr>
          <w:rFonts w:ascii="Arial" w:hAnsi="Arial" w:cs="Arial"/>
        </w:rPr>
        <w:t>-Osthoff (</w:t>
      </w:r>
      <w:proofErr w:type="spellStart"/>
      <w:r>
        <w:rPr>
          <w:rFonts w:ascii="Arial" w:hAnsi="Arial" w:cs="Arial"/>
        </w:rPr>
        <w:t>Bezirksregierung</w:t>
      </w:r>
      <w:proofErr w:type="spellEnd"/>
      <w:r>
        <w:rPr>
          <w:rFonts w:ascii="Arial" w:hAnsi="Arial" w:cs="Arial"/>
        </w:rPr>
        <w:t xml:space="preserve"> Düsseldorf) geeft aan dat het </w:t>
      </w:r>
      <w:proofErr w:type="spellStart"/>
      <w:r>
        <w:rPr>
          <w:rFonts w:ascii="Arial" w:hAnsi="Arial" w:cs="Arial"/>
        </w:rPr>
        <w:t>Ministerium</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Wirtschaft, Energie, </w:t>
      </w:r>
      <w:proofErr w:type="spellStart"/>
      <w:r>
        <w:rPr>
          <w:rFonts w:ascii="Arial" w:hAnsi="Arial" w:cs="Arial"/>
        </w:rPr>
        <w:t>Digitalisierung</w:t>
      </w:r>
      <w:proofErr w:type="spellEnd"/>
      <w:r>
        <w:rPr>
          <w:rFonts w:ascii="Arial" w:hAnsi="Arial" w:cs="Arial"/>
        </w:rPr>
        <w:t xml:space="preserve"> und </w:t>
      </w:r>
      <w:proofErr w:type="spellStart"/>
      <w:r>
        <w:rPr>
          <w:rFonts w:ascii="Arial" w:hAnsi="Arial" w:cs="Arial"/>
        </w:rPr>
        <w:t>Innovation</w:t>
      </w:r>
      <w:proofErr w:type="spellEnd"/>
      <w:r>
        <w:rPr>
          <w:rFonts w:ascii="Arial" w:hAnsi="Arial" w:cs="Arial"/>
        </w:rPr>
        <w:t xml:space="preserve"> van NRW het project relatief positief ziet, natuurlijk wel met enkele kanttekeningen.</w:t>
      </w:r>
    </w:p>
    <w:p w:rsidR="009B649D" w:rsidRDefault="009B649D" w:rsidP="005921A5">
      <w:pPr>
        <w:spacing w:line="240" w:lineRule="auto"/>
        <w:rPr>
          <w:rFonts w:ascii="Arial" w:hAnsi="Arial" w:cs="Arial"/>
        </w:rPr>
      </w:pPr>
      <w:r>
        <w:rPr>
          <w:rFonts w:ascii="Arial" w:hAnsi="Arial" w:cs="Arial"/>
        </w:rPr>
        <w:t>Khalid Rashid vraagt of er al concrete regio´s zijn, die mee doen. Hij geeft aan dat het belangrijk is, dat in Duitsland ook van bovenaf wordt aangegeven, dat circulaire economie belangrijk is en dat gemeenten daarin een rol hebben, dan zijn gemeenten eerder geneigd mee te doen. Daarnaast lijkt het hem zinvol om ook onderwijsinstellingen bij het project te be</w:t>
      </w:r>
      <w:r w:rsidR="00772AA2">
        <w:rPr>
          <w:rFonts w:ascii="Arial" w:hAnsi="Arial" w:cs="Arial"/>
        </w:rPr>
        <w:t>trekken.</w:t>
      </w:r>
    </w:p>
    <w:p w:rsidR="00772AA2" w:rsidRDefault="00772AA2" w:rsidP="005921A5">
      <w:pPr>
        <w:spacing w:line="240" w:lineRule="auto"/>
        <w:rPr>
          <w:rFonts w:ascii="Arial" w:hAnsi="Arial" w:cs="Arial"/>
        </w:rPr>
      </w:pPr>
      <w:r>
        <w:rPr>
          <w:rFonts w:ascii="Arial" w:hAnsi="Arial" w:cs="Arial"/>
        </w:rPr>
        <w:t xml:space="preserve">De heer </w:t>
      </w:r>
      <w:proofErr w:type="spellStart"/>
      <w:r>
        <w:rPr>
          <w:rFonts w:ascii="Arial" w:hAnsi="Arial" w:cs="Arial"/>
        </w:rPr>
        <w:t>Meiberg</w:t>
      </w:r>
      <w:proofErr w:type="spellEnd"/>
      <w:r>
        <w:rPr>
          <w:rFonts w:ascii="Arial" w:hAnsi="Arial" w:cs="Arial"/>
        </w:rPr>
        <w:t xml:space="preserve"> geeft aan dat Arnhem en Nijmegen zich bij het initiatief willen aansluiten en hier </w:t>
      </w:r>
      <w:r w:rsidR="007E0775">
        <w:rPr>
          <w:rFonts w:ascii="Arial" w:hAnsi="Arial" w:cs="Arial"/>
        </w:rPr>
        <w:t>gesprekken</w:t>
      </w:r>
      <w:r>
        <w:rPr>
          <w:rFonts w:ascii="Arial" w:hAnsi="Arial" w:cs="Arial"/>
        </w:rPr>
        <w:t xml:space="preserve"> over plaats vinden. </w:t>
      </w:r>
    </w:p>
    <w:p w:rsidR="00772AA2" w:rsidRDefault="00772AA2" w:rsidP="005921A5">
      <w:pPr>
        <w:spacing w:line="240" w:lineRule="auto"/>
        <w:rPr>
          <w:rFonts w:ascii="Arial" w:hAnsi="Arial" w:cs="Arial"/>
        </w:rPr>
      </w:pPr>
      <w:r>
        <w:rPr>
          <w:rFonts w:ascii="Arial" w:hAnsi="Arial" w:cs="Arial"/>
        </w:rPr>
        <w:t xml:space="preserve">De heer </w:t>
      </w:r>
      <w:proofErr w:type="spellStart"/>
      <w:r>
        <w:rPr>
          <w:rFonts w:ascii="Arial" w:hAnsi="Arial" w:cs="Arial"/>
        </w:rPr>
        <w:t>Hapke</w:t>
      </w:r>
      <w:proofErr w:type="spellEnd"/>
      <w:r>
        <w:rPr>
          <w:rFonts w:ascii="Arial" w:hAnsi="Arial" w:cs="Arial"/>
        </w:rPr>
        <w:t xml:space="preserve"> (Stadt Hamminkeln) vraagt vervolgens hoe het is gesteld met de acceptatie onder de ondernemers, zowel de afvalverwerkende bedrijven als de producenten van bouwmateriaal. De heer </w:t>
      </w:r>
      <w:proofErr w:type="spellStart"/>
      <w:r>
        <w:rPr>
          <w:rFonts w:ascii="Arial" w:hAnsi="Arial" w:cs="Arial"/>
        </w:rPr>
        <w:t>Meiberg</w:t>
      </w:r>
      <w:proofErr w:type="spellEnd"/>
      <w:r>
        <w:rPr>
          <w:rFonts w:ascii="Arial" w:hAnsi="Arial" w:cs="Arial"/>
        </w:rPr>
        <w:t xml:space="preserve"> geeft aan dat dit inderdaad geen vanzelfsprekendheid is, maar dat het mogelijk is om binnen een paar jaar een vraagt te creëren naar circulaire bouwstoffen en dat de bedrijven daar dan ook op inspringen. De heer </w:t>
      </w:r>
      <w:proofErr w:type="spellStart"/>
      <w:r>
        <w:rPr>
          <w:rFonts w:ascii="Arial" w:hAnsi="Arial" w:cs="Arial"/>
        </w:rPr>
        <w:t>Hapke</w:t>
      </w:r>
      <w:proofErr w:type="spellEnd"/>
      <w:r>
        <w:rPr>
          <w:rFonts w:ascii="Arial" w:hAnsi="Arial" w:cs="Arial"/>
        </w:rPr>
        <w:t xml:space="preserve"> vraagt in aanvulling hierop, hoe lang een dergelijk proces zou duren. In Duitsland moet men voor de goedkeuring van nieuwe bouwstoffen, ook als deze eigenlijk standaard zijn, toch snel rekenen met een procedure van ca. 2,5 jaar. De heer </w:t>
      </w:r>
      <w:proofErr w:type="spellStart"/>
      <w:r>
        <w:rPr>
          <w:rFonts w:ascii="Arial" w:hAnsi="Arial" w:cs="Arial"/>
        </w:rPr>
        <w:t>Meiberg</w:t>
      </w:r>
      <w:proofErr w:type="spellEnd"/>
      <w:r>
        <w:rPr>
          <w:rFonts w:ascii="Arial" w:hAnsi="Arial" w:cs="Arial"/>
        </w:rPr>
        <w:t xml:space="preserve"> geeft aan dat er in Nederland ervaring is met goedkeuringsprocessen en dat deze soms ook sneller verlopen. De heer Kamps (Euregio Rijn-Waal) raadt aan om in het voortraject juist ook over dit soort praktische zaken met de Duitse partners te spreken. De ervaring leert, dat dergelijke processen in Duitsland meestal langer duren. Dit geldt ook voor EU-wetgeving, omdat elk land hier zijn eigen invulling aan kan geven. De projectpartners geven aan dit advies mee te nemen. </w:t>
      </w:r>
    </w:p>
    <w:p w:rsidR="00772AA2" w:rsidRDefault="00772AA2" w:rsidP="005921A5">
      <w:pPr>
        <w:spacing w:line="240" w:lineRule="auto"/>
        <w:rPr>
          <w:rFonts w:ascii="Arial" w:hAnsi="Arial" w:cs="Arial"/>
        </w:rPr>
      </w:pPr>
      <w:r>
        <w:rPr>
          <w:rFonts w:ascii="Arial" w:hAnsi="Arial" w:cs="Arial"/>
        </w:rPr>
        <w:t xml:space="preserve">De heer Sijtsma (Provincie Gelderland) vraagt of er al met de financiers is gesproken. De projectpartners geven aan dat dit in Nederland al wel is gebeurd, maar in Duitsland nog niet. De commissies worden gebruikt om het project globaal te presenteren. Daarna wil men snel met de </w:t>
      </w:r>
      <w:proofErr w:type="spellStart"/>
      <w:r>
        <w:rPr>
          <w:rFonts w:ascii="Arial" w:hAnsi="Arial" w:cs="Arial"/>
        </w:rPr>
        <w:t>Dutise</w:t>
      </w:r>
      <w:proofErr w:type="spellEnd"/>
      <w:r>
        <w:rPr>
          <w:rFonts w:ascii="Arial" w:hAnsi="Arial" w:cs="Arial"/>
        </w:rPr>
        <w:t xml:space="preserve"> partners als Zenit en de </w:t>
      </w:r>
      <w:proofErr w:type="spellStart"/>
      <w:r>
        <w:rPr>
          <w:rFonts w:ascii="Arial" w:hAnsi="Arial" w:cs="Arial"/>
        </w:rPr>
        <w:t>Effizien</w:t>
      </w:r>
      <w:r w:rsidR="007E0775">
        <w:rPr>
          <w:rFonts w:ascii="Arial" w:hAnsi="Arial" w:cs="Arial"/>
        </w:rPr>
        <w:t>z</w:t>
      </w:r>
      <w:r>
        <w:rPr>
          <w:rFonts w:ascii="Arial" w:hAnsi="Arial" w:cs="Arial"/>
        </w:rPr>
        <w:t>sagentur</w:t>
      </w:r>
      <w:proofErr w:type="spellEnd"/>
      <w:r>
        <w:rPr>
          <w:rFonts w:ascii="Arial" w:hAnsi="Arial" w:cs="Arial"/>
        </w:rPr>
        <w:t xml:space="preserve"> met de Duitse financiers in gesprek. </w:t>
      </w:r>
    </w:p>
    <w:p w:rsidR="00772AA2" w:rsidRDefault="00772AA2" w:rsidP="005921A5">
      <w:pPr>
        <w:spacing w:line="240" w:lineRule="auto"/>
        <w:rPr>
          <w:rFonts w:ascii="Arial" w:hAnsi="Arial" w:cs="Arial"/>
        </w:rPr>
      </w:pPr>
      <w:r>
        <w:rPr>
          <w:rFonts w:ascii="Arial" w:hAnsi="Arial" w:cs="Arial"/>
        </w:rPr>
        <w:t xml:space="preserve">De heer </w:t>
      </w:r>
      <w:proofErr w:type="spellStart"/>
      <w:r>
        <w:rPr>
          <w:rFonts w:ascii="Arial" w:hAnsi="Arial" w:cs="Arial"/>
        </w:rPr>
        <w:t>Hapke</w:t>
      </w:r>
      <w:proofErr w:type="spellEnd"/>
      <w:r>
        <w:rPr>
          <w:rFonts w:ascii="Arial" w:hAnsi="Arial" w:cs="Arial"/>
        </w:rPr>
        <w:t xml:space="preserve"> merkt op, dat </w:t>
      </w:r>
      <w:proofErr w:type="spellStart"/>
      <w:r>
        <w:rPr>
          <w:rFonts w:ascii="Arial" w:hAnsi="Arial" w:cs="Arial"/>
        </w:rPr>
        <w:t>urban</w:t>
      </w:r>
      <w:proofErr w:type="spellEnd"/>
      <w:r>
        <w:rPr>
          <w:rFonts w:ascii="Arial" w:hAnsi="Arial" w:cs="Arial"/>
        </w:rPr>
        <w:t xml:space="preserve"> </w:t>
      </w:r>
      <w:proofErr w:type="spellStart"/>
      <w:r>
        <w:rPr>
          <w:rFonts w:ascii="Arial" w:hAnsi="Arial" w:cs="Arial"/>
        </w:rPr>
        <w:t>mining</w:t>
      </w:r>
      <w:proofErr w:type="spellEnd"/>
      <w:r>
        <w:rPr>
          <w:rFonts w:ascii="Arial" w:hAnsi="Arial" w:cs="Arial"/>
        </w:rPr>
        <w:t xml:space="preserve"> of duurzaam bouwen ook als een milieubeschermingsmaatregel gezien kan worden. Hij raadt daarom aan om ook met de </w:t>
      </w:r>
      <w:proofErr w:type="spellStart"/>
      <w:r>
        <w:rPr>
          <w:rFonts w:ascii="Arial" w:hAnsi="Arial" w:cs="Arial"/>
        </w:rPr>
        <w:t>Bundesstiftung</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Umwelt</w:t>
      </w:r>
      <w:proofErr w:type="spellEnd"/>
      <w:r>
        <w:rPr>
          <w:rFonts w:ascii="Arial" w:hAnsi="Arial" w:cs="Arial"/>
        </w:rPr>
        <w:t xml:space="preserve"> in Osnabrück te praten. Deze stichting beschikt over veel middelen.</w:t>
      </w:r>
    </w:p>
    <w:p w:rsidR="00772AA2" w:rsidRDefault="00772AA2" w:rsidP="005921A5">
      <w:pPr>
        <w:spacing w:line="240" w:lineRule="auto"/>
        <w:rPr>
          <w:rFonts w:ascii="Arial" w:hAnsi="Arial" w:cs="Arial"/>
        </w:rPr>
      </w:pPr>
      <w:r>
        <w:rPr>
          <w:rFonts w:ascii="Arial" w:hAnsi="Arial" w:cs="Arial"/>
        </w:rPr>
        <w:t xml:space="preserve">De heer Van Soest bedankt de commissieleden voor hun inbreng en ideeën en hoopt dat de projectpartners hier iets aan hebben. De heer Kamps vult aan, dat het initiatief bij de projectpartners ligt. De eerste input is nu geleverd, </w:t>
      </w:r>
      <w:r w:rsidR="00AD4207">
        <w:rPr>
          <w:rFonts w:ascii="Arial" w:hAnsi="Arial" w:cs="Arial"/>
        </w:rPr>
        <w:t xml:space="preserve">ook de </w:t>
      </w:r>
      <w:r w:rsidR="00063ECF">
        <w:rPr>
          <w:rFonts w:ascii="Arial" w:hAnsi="Arial" w:cs="Arial"/>
        </w:rPr>
        <w:t xml:space="preserve">beide andere </w:t>
      </w:r>
      <w:r w:rsidR="00AD4207">
        <w:rPr>
          <w:rFonts w:ascii="Arial" w:hAnsi="Arial" w:cs="Arial"/>
        </w:rPr>
        <w:t>commissie</w:t>
      </w:r>
      <w:r w:rsidR="00063ECF">
        <w:rPr>
          <w:rFonts w:ascii="Arial" w:hAnsi="Arial" w:cs="Arial"/>
        </w:rPr>
        <w:t>s</w:t>
      </w:r>
      <w:r w:rsidR="00AD4207">
        <w:rPr>
          <w:rFonts w:ascii="Arial" w:hAnsi="Arial" w:cs="Arial"/>
        </w:rPr>
        <w:t xml:space="preserve"> </w:t>
      </w:r>
      <w:r w:rsidR="00063ECF">
        <w:rPr>
          <w:rFonts w:ascii="Arial" w:hAnsi="Arial" w:cs="Arial"/>
        </w:rPr>
        <w:t xml:space="preserve">zullen </w:t>
      </w:r>
      <w:r w:rsidR="00AD4207">
        <w:rPr>
          <w:rFonts w:ascii="Arial" w:hAnsi="Arial" w:cs="Arial"/>
        </w:rPr>
        <w:t>nog input leveren</w:t>
      </w:r>
      <w:r>
        <w:rPr>
          <w:rFonts w:ascii="Arial" w:hAnsi="Arial" w:cs="Arial"/>
        </w:rPr>
        <w:t xml:space="preserve"> en ook </w:t>
      </w:r>
      <w:r w:rsidR="00AD4207">
        <w:rPr>
          <w:rFonts w:ascii="Arial" w:hAnsi="Arial" w:cs="Arial"/>
        </w:rPr>
        <w:t>de heer Kamps</w:t>
      </w:r>
      <w:r>
        <w:rPr>
          <w:rFonts w:ascii="Arial" w:hAnsi="Arial" w:cs="Arial"/>
        </w:rPr>
        <w:t xml:space="preserve"> hoopt, dat dit het project verder helpt. Belangrijk is dat de Duitse partners nu in gesprek gaan met de Duitse gemeenten om </w:t>
      </w:r>
      <w:r w:rsidR="00A87792">
        <w:rPr>
          <w:rFonts w:ascii="Arial" w:hAnsi="Arial" w:cs="Arial"/>
        </w:rPr>
        <w:t xml:space="preserve">deze bij het project te betrekken. </w:t>
      </w:r>
    </w:p>
    <w:p w:rsidR="00854032" w:rsidRPr="00EA0F2C" w:rsidRDefault="00854032" w:rsidP="00854032">
      <w:pPr>
        <w:pStyle w:val="KeinLeerraum"/>
        <w:rPr>
          <w:rFonts w:ascii="Arial" w:hAnsi="Arial" w:cs="Arial"/>
          <w:b/>
          <w:u w:val="single"/>
        </w:rPr>
      </w:pPr>
      <w:r w:rsidRPr="00EA0F2C">
        <w:rPr>
          <w:rFonts w:ascii="Arial" w:hAnsi="Arial" w:cs="Arial"/>
          <w:b/>
          <w:u w:val="single"/>
        </w:rPr>
        <w:t>Besluit:</w:t>
      </w:r>
    </w:p>
    <w:p w:rsidR="00854032" w:rsidRDefault="00854032" w:rsidP="00854032">
      <w:pPr>
        <w:spacing w:line="240" w:lineRule="auto"/>
        <w:rPr>
          <w:rFonts w:ascii="Arial" w:hAnsi="Arial" w:cs="Arial"/>
        </w:rPr>
      </w:pPr>
      <w:r>
        <w:rPr>
          <w:rFonts w:ascii="Arial" w:hAnsi="Arial" w:cs="Arial"/>
        </w:rPr>
        <w:t xml:space="preserve">De aanvragers wordt aangeraden om met hun Duitse partners </w:t>
      </w:r>
      <w:proofErr w:type="gramStart"/>
      <w:r>
        <w:rPr>
          <w:rFonts w:ascii="Arial" w:hAnsi="Arial" w:cs="Arial"/>
        </w:rPr>
        <w:t>met name</w:t>
      </w:r>
      <w:proofErr w:type="gramEnd"/>
      <w:r>
        <w:rPr>
          <w:rFonts w:ascii="Arial" w:hAnsi="Arial" w:cs="Arial"/>
        </w:rPr>
        <w:t xml:space="preserve"> naar enkele praktische punten te kijken, zoals verschillen in wet- en regelgeving en hiermee bij de verdere ontwikkeling van het project rekening te houden. </w:t>
      </w:r>
    </w:p>
    <w:p w:rsidR="00854032" w:rsidRDefault="00854032" w:rsidP="005921A5">
      <w:pPr>
        <w:spacing w:line="240" w:lineRule="auto"/>
        <w:rPr>
          <w:rFonts w:ascii="Arial" w:hAnsi="Arial" w:cs="Arial"/>
        </w:rPr>
      </w:pPr>
      <w:r>
        <w:rPr>
          <w:rFonts w:ascii="Arial" w:hAnsi="Arial" w:cs="Arial"/>
        </w:rPr>
        <w:t xml:space="preserve">De tijdsplanning is ambitieus. Daarom raadt de commissie voor grensoverschrijdende verstandhouding de projectpartners aan om zo snel mogelijk, samen met de overkoepelende Duitse partners Duitse steden/gemeenten te benaderen. </w:t>
      </w:r>
    </w:p>
    <w:p w:rsidR="00854032" w:rsidRDefault="00A87792" w:rsidP="005921A5">
      <w:pPr>
        <w:spacing w:line="240" w:lineRule="auto"/>
        <w:rPr>
          <w:rFonts w:ascii="Arial" w:hAnsi="Arial" w:cs="Arial"/>
        </w:rPr>
      </w:pPr>
      <w:r w:rsidRPr="00854032">
        <w:rPr>
          <w:rFonts w:ascii="Arial" w:hAnsi="Arial" w:cs="Arial"/>
          <w:b/>
        </w:rPr>
        <w:lastRenderedPageBreak/>
        <w:t>Punt 4d</w:t>
      </w:r>
      <w:r w:rsidRPr="00854032">
        <w:rPr>
          <w:rFonts w:ascii="Arial" w:hAnsi="Arial" w:cs="Arial"/>
          <w:b/>
        </w:rPr>
        <w:tab/>
        <w:t>Voorbereiding IN</w:t>
      </w:r>
      <w:r w:rsidR="00854032" w:rsidRPr="00854032">
        <w:rPr>
          <w:rFonts w:ascii="Arial" w:hAnsi="Arial" w:cs="Arial"/>
          <w:b/>
        </w:rPr>
        <w:t>TERREG VI Deutschland-Nederland</w:t>
      </w:r>
      <w:r>
        <w:rPr>
          <w:rFonts w:ascii="Arial" w:hAnsi="Arial" w:cs="Arial"/>
        </w:rPr>
        <w:br/>
        <w:t xml:space="preserve">Op verzoek van de voorzitter ligt de heer Kamps dit agendapunt kort toe. Vanaf 2021 zal er weer een </w:t>
      </w:r>
      <w:r w:rsidR="007E0775">
        <w:rPr>
          <w:rFonts w:ascii="Arial" w:hAnsi="Arial" w:cs="Arial"/>
        </w:rPr>
        <w:t>nieuwe</w:t>
      </w:r>
      <w:r>
        <w:rPr>
          <w:rFonts w:ascii="Arial" w:hAnsi="Arial" w:cs="Arial"/>
        </w:rPr>
        <w:t xml:space="preserve"> programma</w:t>
      </w:r>
      <w:r w:rsidR="00AD4207">
        <w:rPr>
          <w:rFonts w:ascii="Arial" w:hAnsi="Arial" w:cs="Arial"/>
        </w:rPr>
        <w:t xml:space="preserve"> komen</w:t>
      </w:r>
      <w:r>
        <w:rPr>
          <w:rFonts w:ascii="Arial" w:hAnsi="Arial" w:cs="Arial"/>
        </w:rPr>
        <w:t xml:space="preserve"> voor Europese Territoriale Samenwerking oftewel INTERREG. De eerste voorbereidingen hiervoor in Brussel lopen al. De eerste concept-verordeningen worden dit jaar of begin volgend jaar verwacht. Het meerjarig financieel kader, dat in mei wordt gepubliceerd, zal al een eerste financieel inzicht bieden. Nederland en Duitsland zijn ook al met de andere lidstaten in overleg met de Europese Commissie. Nordrhein-Westfalen heeft samen met de andere Duitse deelstaten een position paper opgesteld, dat er op neer komt, dat men hoopt dat INTERREG zo verder zal gaan als nu het geval is. Ook in Nederland zijn er enkele non papers met eerste posities. Ook de provincies en de VNG hebben position papers opgesteld. Ook de vier Euregio´s binnen het programma INTERREG Deutschland-</w:t>
      </w:r>
      <w:r w:rsidR="007E0775">
        <w:rPr>
          <w:rFonts w:ascii="Arial" w:hAnsi="Arial" w:cs="Arial"/>
        </w:rPr>
        <w:t>Nederland</w:t>
      </w:r>
      <w:r>
        <w:rPr>
          <w:rFonts w:ascii="Arial" w:hAnsi="Arial" w:cs="Arial"/>
        </w:rPr>
        <w:t xml:space="preserve"> hebben hun gedachten over het huidige programma en het toekomstige programma op papier gezet. Dit ligt nu in concept voor. In het concept worden ook enkele uitdagingen benoemd. Op dit moment zijn er twee prioriteiten: de versterking van de innovatiekracht van het gebied en het wegnemen van grensbarrières. Dit laatste onderwerp is ook een belangrijk thema voor deze commissie. De Euregio´s zijn van mening dat deze prioriteit 2 heel belangrijk is en willen er voor zorgen, dat deze prioriteit in het nieuwe programma minimaal net zoveel aandacht krijgt als in het huidige programma. Dit wordt ook onderstreept in de mededeling “</w:t>
      </w:r>
      <w:proofErr w:type="spellStart"/>
      <w:r>
        <w:rPr>
          <w:rFonts w:ascii="Arial" w:hAnsi="Arial" w:cs="Arial"/>
        </w:rPr>
        <w:t>Boosting</w:t>
      </w:r>
      <w:proofErr w:type="spellEnd"/>
      <w:r>
        <w:rPr>
          <w:rFonts w:ascii="Arial" w:hAnsi="Arial" w:cs="Arial"/>
        </w:rPr>
        <w:t xml:space="preserve"> </w:t>
      </w:r>
      <w:proofErr w:type="spellStart"/>
      <w:r>
        <w:rPr>
          <w:rFonts w:ascii="Arial" w:hAnsi="Arial" w:cs="Arial"/>
        </w:rPr>
        <w:t>growth</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cohesion</w:t>
      </w:r>
      <w:proofErr w:type="spellEnd"/>
      <w:r>
        <w:rPr>
          <w:rFonts w:ascii="Arial" w:hAnsi="Arial" w:cs="Arial"/>
        </w:rPr>
        <w:t xml:space="preserve"> in EU border </w:t>
      </w:r>
      <w:proofErr w:type="spellStart"/>
      <w:r>
        <w:rPr>
          <w:rFonts w:ascii="Arial" w:hAnsi="Arial" w:cs="Arial"/>
        </w:rPr>
        <w:t>regions</w:t>
      </w:r>
      <w:proofErr w:type="spellEnd"/>
      <w:r>
        <w:rPr>
          <w:rFonts w:ascii="Arial" w:hAnsi="Arial" w:cs="Arial"/>
        </w:rPr>
        <w:t xml:space="preserve">”, die de Europese Commissie in september heeft gepubliceerd. De heer Kamps geeft in dit kader aan, dat de Commissie het waarschijnlijk aan de lidstaten zal overlaten hoe hier invulling aan te geven is. Het position paper zal al naar gelang de stand van de ontwikkelingen aangepast worden. De Euregio´s willen dit standpunt gezamenlijk uitdragen, vandaar dat het concept nu in de commissies wordt ingebracht en in juni ook aan de Euregioraad zal worden voorgelegd. </w:t>
      </w:r>
      <w:r w:rsidR="00854032">
        <w:rPr>
          <w:rFonts w:ascii="Arial" w:hAnsi="Arial" w:cs="Arial"/>
        </w:rPr>
        <w:t xml:space="preserve">Opmerkingen en voorstellen zijn welkom, ook schriftelijk. </w:t>
      </w:r>
    </w:p>
    <w:p w:rsidR="00854032" w:rsidRPr="00EA0F2C" w:rsidRDefault="00854032" w:rsidP="00854032">
      <w:pPr>
        <w:pStyle w:val="KeinLeerraum"/>
        <w:rPr>
          <w:rFonts w:ascii="Arial" w:hAnsi="Arial" w:cs="Arial"/>
          <w:b/>
          <w:u w:val="single"/>
        </w:rPr>
      </w:pPr>
      <w:r w:rsidRPr="00EA0F2C">
        <w:rPr>
          <w:rFonts w:ascii="Arial" w:hAnsi="Arial" w:cs="Arial"/>
          <w:b/>
          <w:u w:val="single"/>
        </w:rPr>
        <w:t>Besluit:</w:t>
      </w:r>
    </w:p>
    <w:p w:rsidR="00854032" w:rsidRDefault="00854032" w:rsidP="00854032">
      <w:pPr>
        <w:spacing w:line="240" w:lineRule="auto"/>
        <w:rPr>
          <w:rFonts w:ascii="Arial" w:hAnsi="Arial" w:cs="Arial"/>
        </w:rPr>
      </w:pPr>
      <w:r>
        <w:rPr>
          <w:rFonts w:ascii="Arial" w:hAnsi="Arial" w:cs="Arial"/>
        </w:rPr>
        <w:t xml:space="preserve">Het concept </w:t>
      </w:r>
      <w:proofErr w:type="spellStart"/>
      <w:r>
        <w:rPr>
          <w:rFonts w:ascii="Arial" w:hAnsi="Arial" w:cs="Arial"/>
        </w:rPr>
        <w:t>postion</w:t>
      </w:r>
      <w:proofErr w:type="spellEnd"/>
      <w:r>
        <w:rPr>
          <w:rFonts w:ascii="Arial" w:hAnsi="Arial" w:cs="Arial"/>
        </w:rPr>
        <w:t xml:space="preserve"> paper wordt ter kennis genomen. Eventuele opmerkingen kunnen ook s</w:t>
      </w:r>
      <w:r w:rsidR="00777C88">
        <w:rPr>
          <w:rFonts w:ascii="Arial" w:hAnsi="Arial" w:cs="Arial"/>
        </w:rPr>
        <w:t xml:space="preserve">chriftelijk nagestuurd worden. </w:t>
      </w:r>
      <w:r w:rsidR="00777C88">
        <w:rPr>
          <w:rFonts w:ascii="Arial" w:hAnsi="Arial" w:cs="Arial"/>
        </w:rPr>
        <w:br/>
      </w:r>
    </w:p>
    <w:p w:rsidR="00854032" w:rsidRDefault="00854032" w:rsidP="005921A5">
      <w:pPr>
        <w:spacing w:line="240" w:lineRule="auto"/>
        <w:rPr>
          <w:rFonts w:ascii="Arial" w:hAnsi="Arial" w:cs="Arial"/>
        </w:rPr>
      </w:pPr>
      <w:r w:rsidRPr="00777C88">
        <w:rPr>
          <w:rFonts w:ascii="Arial" w:hAnsi="Arial" w:cs="Arial"/>
          <w:b/>
        </w:rPr>
        <w:t>Punt 5</w:t>
      </w:r>
      <w:r w:rsidRPr="00777C88">
        <w:rPr>
          <w:rFonts w:ascii="Arial" w:hAnsi="Arial" w:cs="Arial"/>
          <w:b/>
        </w:rPr>
        <w:tab/>
        <w:t>Evaluatie informatiestructuur voor grensgangers</w:t>
      </w:r>
      <w:r>
        <w:rPr>
          <w:rFonts w:ascii="Arial" w:hAnsi="Arial" w:cs="Arial"/>
        </w:rPr>
        <w:br/>
        <w:t>Op verzoek van de voorzitter ligt de heer Kamps dit agendapunt kort toe. Op 18 april heeft in Nijmegen een symposium plaatsgevonden. Tijdens dit symposium werden de bevindingen van de evaluatie naar de informatiestructuur voor grensgangers gepresenteerd. Eveneens vonden er enkele workshops plaats om ideeën voor de verdere optimalisatie van deze structuur te vergaren. Een van de thema´s betrof de continuering van de financiering. Het Ministerie van So</w:t>
      </w:r>
      <w:r w:rsidR="007E0775">
        <w:rPr>
          <w:rFonts w:ascii="Arial" w:hAnsi="Arial" w:cs="Arial"/>
        </w:rPr>
        <w:t xml:space="preserve">ciale Zaken en Werkgelegenheid </w:t>
      </w:r>
      <w:r>
        <w:rPr>
          <w:rFonts w:ascii="Arial" w:hAnsi="Arial" w:cs="Arial"/>
        </w:rPr>
        <w:t xml:space="preserve">heeft aangeboden om in de toekomst de helft van de Nederlandse kosten voor de front office mee te financieren, dit komt neer op 25% van de totale kosten, onder de voorwaarde dat resp. </w:t>
      </w:r>
      <w:proofErr w:type="spellStart"/>
      <w:r>
        <w:rPr>
          <w:rFonts w:ascii="Arial" w:hAnsi="Arial" w:cs="Arial"/>
        </w:rPr>
        <w:t>Nordrhein</w:t>
      </w:r>
      <w:proofErr w:type="spellEnd"/>
      <w:r>
        <w:rPr>
          <w:rFonts w:ascii="Arial" w:hAnsi="Arial" w:cs="Arial"/>
        </w:rPr>
        <w:t xml:space="preserve">-Westfalen, </w:t>
      </w:r>
      <w:proofErr w:type="spellStart"/>
      <w:r>
        <w:rPr>
          <w:rFonts w:ascii="Arial" w:hAnsi="Arial" w:cs="Arial"/>
        </w:rPr>
        <w:t>Niedersachsen</w:t>
      </w:r>
      <w:proofErr w:type="spellEnd"/>
      <w:r>
        <w:rPr>
          <w:rFonts w:ascii="Arial" w:hAnsi="Arial" w:cs="Arial"/>
        </w:rPr>
        <w:t xml:space="preserve"> en Vlaanderen dit ook doen. Dijt betekent dat nog 50 % van de kosten niet gedekt is. De vraag is of het lukt om de financiering op tijd te regelen. Aan Duitse zijde staat de 25% namelijk nog niet op de begroting, wel is er </w:t>
      </w:r>
      <w:r w:rsidR="00777C88">
        <w:rPr>
          <w:rFonts w:ascii="Arial" w:hAnsi="Arial" w:cs="Arial"/>
        </w:rPr>
        <w:t>principieel</w:t>
      </w:r>
      <w:r>
        <w:rPr>
          <w:rFonts w:ascii="Arial" w:hAnsi="Arial" w:cs="Arial"/>
        </w:rPr>
        <w:t xml:space="preserve"> de bereidheid om te</w:t>
      </w:r>
      <w:r w:rsidR="00777C88">
        <w:rPr>
          <w:rFonts w:ascii="Arial" w:hAnsi="Arial" w:cs="Arial"/>
        </w:rPr>
        <w:t xml:space="preserve"> </w:t>
      </w:r>
      <w:r>
        <w:rPr>
          <w:rFonts w:ascii="Arial" w:hAnsi="Arial" w:cs="Arial"/>
        </w:rPr>
        <w:t>k</w:t>
      </w:r>
      <w:r w:rsidR="00777C88">
        <w:rPr>
          <w:rFonts w:ascii="Arial" w:hAnsi="Arial" w:cs="Arial"/>
        </w:rPr>
        <w:t>i</w:t>
      </w:r>
      <w:r>
        <w:rPr>
          <w:rFonts w:ascii="Arial" w:hAnsi="Arial" w:cs="Arial"/>
        </w:rPr>
        <w:t xml:space="preserve">jken, wat mogelijk is. Eventueel kan er gedacht worden aan een tussenoplossing met INTERREG-middelen. </w:t>
      </w:r>
      <w:r w:rsidR="00777C88">
        <w:rPr>
          <w:rFonts w:ascii="Arial" w:hAnsi="Arial" w:cs="Arial"/>
        </w:rPr>
        <w:t xml:space="preserve">Positief is wel dat er nu beweging is bij SZW. Nu dragen zij 0 % bij, dat wordt 25%. NRW draagt nu al 15% bij en de provincies ook. </w:t>
      </w:r>
    </w:p>
    <w:p w:rsidR="00777C88" w:rsidRDefault="00777C88" w:rsidP="005921A5">
      <w:pPr>
        <w:spacing w:line="240" w:lineRule="auto"/>
        <w:rPr>
          <w:rFonts w:ascii="Arial" w:hAnsi="Arial" w:cs="Arial"/>
        </w:rPr>
      </w:pPr>
      <w:r>
        <w:rPr>
          <w:rFonts w:ascii="Arial" w:hAnsi="Arial" w:cs="Arial"/>
        </w:rPr>
        <w:t>Mevrouw Kersten geeft aan, dat de behoefte er zeker is en vraagt of er mogelijkheden zijn om nu ergens ondersteuning te bieden. De heer Kamps geeft aan het aanbod op prijs te stellen, maar dat er nu eerst gepraat moet worden om te bezien wat dat oplevert.</w:t>
      </w:r>
    </w:p>
    <w:p w:rsidR="00F357B7" w:rsidRDefault="00F357B7">
      <w:pPr>
        <w:rPr>
          <w:rFonts w:ascii="Arial" w:hAnsi="Arial" w:cs="Arial"/>
        </w:rPr>
      </w:pPr>
      <w:r>
        <w:rPr>
          <w:rFonts w:ascii="Arial" w:hAnsi="Arial" w:cs="Arial"/>
        </w:rPr>
        <w:br w:type="page"/>
      </w:r>
    </w:p>
    <w:p w:rsidR="00777C88" w:rsidRDefault="00777C88" w:rsidP="005921A5">
      <w:pPr>
        <w:spacing w:line="240" w:lineRule="auto"/>
        <w:rPr>
          <w:rFonts w:ascii="Arial" w:hAnsi="Arial" w:cs="Arial"/>
        </w:rPr>
      </w:pPr>
      <w:r>
        <w:rPr>
          <w:rFonts w:ascii="Arial" w:hAnsi="Arial" w:cs="Arial"/>
        </w:rPr>
        <w:lastRenderedPageBreak/>
        <w:t xml:space="preserve">Mevrouw Brink (Nijmegen) geeft aan dat ook de VNG zich in de discussie heeft gemengd en heeft aangegeven, dat Enschede bereid is om mee te betalen. Dit standpunt in dit stadium verbaast Nijmegen. De heer Kamps geeft aan dat het goed is om dit te weten. </w:t>
      </w:r>
    </w:p>
    <w:p w:rsidR="00854032" w:rsidRPr="00EA0F2C" w:rsidRDefault="00854032" w:rsidP="00854032">
      <w:pPr>
        <w:pStyle w:val="KeinLeerraum"/>
        <w:rPr>
          <w:rFonts w:ascii="Arial" w:hAnsi="Arial" w:cs="Arial"/>
          <w:b/>
          <w:u w:val="single"/>
        </w:rPr>
      </w:pPr>
      <w:r w:rsidRPr="00EA0F2C">
        <w:rPr>
          <w:rFonts w:ascii="Arial" w:hAnsi="Arial" w:cs="Arial"/>
          <w:b/>
          <w:u w:val="single"/>
        </w:rPr>
        <w:t>Besluit:</w:t>
      </w:r>
    </w:p>
    <w:p w:rsidR="00001789" w:rsidRPr="005921A5" w:rsidRDefault="00854032" w:rsidP="005921A5">
      <w:pPr>
        <w:spacing w:line="240" w:lineRule="auto"/>
        <w:rPr>
          <w:rFonts w:ascii="Arial" w:hAnsi="Arial" w:cs="Arial"/>
        </w:rPr>
      </w:pPr>
      <w:r>
        <w:rPr>
          <w:rFonts w:ascii="Arial" w:hAnsi="Arial" w:cs="Arial"/>
        </w:rPr>
        <w:t xml:space="preserve">Het agendapunt wordt ter kennis genomen. </w:t>
      </w:r>
      <w:r w:rsidR="00777C88">
        <w:rPr>
          <w:rFonts w:ascii="Arial" w:hAnsi="Arial" w:cs="Arial"/>
        </w:rPr>
        <w:br/>
      </w:r>
    </w:p>
    <w:p w:rsidR="00777C88" w:rsidRPr="00F357B7" w:rsidRDefault="00683C42" w:rsidP="00F357B7">
      <w:pPr>
        <w:pStyle w:val="KeinLeerraum"/>
        <w:rPr>
          <w:rFonts w:ascii="Arial" w:hAnsi="Arial" w:cs="Arial"/>
          <w:b/>
        </w:rPr>
      </w:pPr>
      <w:r w:rsidRPr="008B4537">
        <w:rPr>
          <w:b/>
        </w:rPr>
        <w:t xml:space="preserve">Punt </w:t>
      </w:r>
      <w:r w:rsidR="000A08F2" w:rsidRPr="008B4537">
        <w:rPr>
          <w:b/>
        </w:rPr>
        <w:t>6</w:t>
      </w:r>
      <w:r w:rsidRPr="008B4537">
        <w:rPr>
          <w:b/>
        </w:rPr>
        <w:tab/>
      </w:r>
      <w:r w:rsidRPr="008B4537">
        <w:rPr>
          <w:b/>
        </w:rPr>
        <w:tab/>
      </w:r>
      <w:r w:rsidR="008B4537" w:rsidRPr="008B4537">
        <w:rPr>
          <w:b/>
        </w:rPr>
        <w:t>Mededelingen</w:t>
      </w:r>
      <w:r w:rsidR="00F357B7">
        <w:rPr>
          <w:b/>
        </w:rPr>
        <w:br/>
      </w:r>
      <w:r w:rsidR="008B01FE" w:rsidRPr="008B01FE">
        <w:rPr>
          <w:b/>
        </w:rPr>
        <w:t xml:space="preserve">Punt </w:t>
      </w:r>
      <w:r w:rsidR="000A08F2">
        <w:rPr>
          <w:b/>
        </w:rPr>
        <w:t>6</w:t>
      </w:r>
      <w:r w:rsidR="00717746">
        <w:rPr>
          <w:b/>
        </w:rPr>
        <w:t>a</w:t>
      </w:r>
      <w:r w:rsidR="008B01FE">
        <w:rPr>
          <w:b/>
        </w:rPr>
        <w:tab/>
      </w:r>
      <w:r w:rsidR="008B4537">
        <w:rPr>
          <w:b/>
        </w:rPr>
        <w:t>Werkbezoek Staatssecretaris Knops</w:t>
      </w:r>
      <w:r w:rsidR="00F357B7">
        <w:rPr>
          <w:b/>
        </w:rPr>
        <w:br/>
      </w:r>
      <w:r w:rsidR="00631BF5" w:rsidRPr="00F357B7">
        <w:rPr>
          <w:rFonts w:ascii="Arial" w:hAnsi="Arial" w:cs="Arial"/>
        </w:rPr>
        <w:t xml:space="preserve">De voorzitter licht toe, dat de Nederlandse staatssecretaris Raymond Knops </w:t>
      </w:r>
      <w:r w:rsidR="00777C88" w:rsidRPr="00F357B7">
        <w:rPr>
          <w:rFonts w:ascii="Arial" w:hAnsi="Arial" w:cs="Arial"/>
        </w:rPr>
        <w:t xml:space="preserve">16 mei een werkbezoek aan de Euregio Rijn-Waal brengt. Dit bezoek stond oorspronkelijk voor 7 februari gepland. De heer Van Soest geeft aan, dat tijdens dit bezoek zeker ook de financiering van de </w:t>
      </w:r>
      <w:proofErr w:type="spellStart"/>
      <w:r w:rsidR="00777C88" w:rsidRPr="00F357B7">
        <w:rPr>
          <w:rFonts w:ascii="Arial" w:hAnsi="Arial" w:cs="Arial"/>
        </w:rPr>
        <w:t>GrensInfoPunten</w:t>
      </w:r>
      <w:proofErr w:type="spellEnd"/>
      <w:r w:rsidR="00777C88" w:rsidRPr="00F357B7">
        <w:rPr>
          <w:rFonts w:ascii="Arial" w:hAnsi="Arial" w:cs="Arial"/>
        </w:rPr>
        <w:t xml:space="preserve"> zal worden aangesproken. </w:t>
      </w:r>
    </w:p>
    <w:p w:rsidR="00777C88" w:rsidRPr="00F357B7" w:rsidRDefault="00777C88" w:rsidP="00F357B7">
      <w:pPr>
        <w:pStyle w:val="KeinLeerraum"/>
        <w:rPr>
          <w:rFonts w:ascii="Arial" w:hAnsi="Arial" w:cs="Arial"/>
        </w:rPr>
      </w:pPr>
    </w:p>
    <w:p w:rsidR="00C735CB" w:rsidRPr="00777C88" w:rsidRDefault="00717746" w:rsidP="00C735CB">
      <w:pPr>
        <w:pStyle w:val="KeinLeerraum"/>
        <w:rPr>
          <w:rFonts w:ascii="Arial" w:hAnsi="Arial" w:cs="Arial"/>
          <w:b/>
        </w:rPr>
      </w:pPr>
      <w:r w:rsidRPr="00777C88">
        <w:rPr>
          <w:rFonts w:ascii="Arial" w:hAnsi="Arial" w:cs="Arial"/>
          <w:b/>
        </w:rPr>
        <w:t xml:space="preserve">Punt </w:t>
      </w:r>
      <w:r w:rsidR="000A08F2" w:rsidRPr="00777C88">
        <w:rPr>
          <w:rFonts w:ascii="Arial" w:hAnsi="Arial" w:cs="Arial"/>
          <w:b/>
        </w:rPr>
        <w:t>6</w:t>
      </w:r>
      <w:r w:rsidR="00777C88" w:rsidRPr="00777C88">
        <w:rPr>
          <w:rFonts w:ascii="Arial" w:hAnsi="Arial" w:cs="Arial"/>
          <w:b/>
        </w:rPr>
        <w:t>d</w:t>
      </w:r>
      <w:r w:rsidR="00C735CB" w:rsidRPr="00777C88">
        <w:rPr>
          <w:rFonts w:ascii="Arial" w:hAnsi="Arial" w:cs="Arial"/>
          <w:b/>
        </w:rPr>
        <w:tab/>
      </w:r>
      <w:r w:rsidR="00777C88" w:rsidRPr="00777C88">
        <w:rPr>
          <w:rFonts w:ascii="Arial" w:hAnsi="Arial" w:cs="Arial"/>
          <w:b/>
        </w:rPr>
        <w:t>GROS-</w:t>
      </w:r>
      <w:proofErr w:type="spellStart"/>
      <w:r w:rsidR="00777C88" w:rsidRPr="00777C88">
        <w:rPr>
          <w:rFonts w:ascii="Arial" w:hAnsi="Arial" w:cs="Arial"/>
          <w:b/>
        </w:rPr>
        <w:t>Governance</w:t>
      </w:r>
      <w:proofErr w:type="spellEnd"/>
    </w:p>
    <w:p w:rsidR="00777C88" w:rsidRDefault="00777C88" w:rsidP="00C735CB">
      <w:pPr>
        <w:pStyle w:val="KeinLeerraum"/>
        <w:rPr>
          <w:rFonts w:ascii="Arial" w:hAnsi="Arial" w:cs="Arial"/>
        </w:rPr>
      </w:pPr>
      <w:r w:rsidRPr="00777C88">
        <w:rPr>
          <w:rFonts w:ascii="Arial" w:hAnsi="Arial" w:cs="Arial"/>
        </w:rPr>
        <w:t xml:space="preserve">De heer Kamps geeft aan dat in de stukken staat, dat er op 9 april een gesprek tussen Europa-Minister </w:t>
      </w:r>
      <w:proofErr w:type="spellStart"/>
      <w:r w:rsidRPr="00777C88">
        <w:rPr>
          <w:rFonts w:ascii="Arial" w:hAnsi="Arial" w:cs="Arial"/>
        </w:rPr>
        <w:t>Holthoff-Pförtner</w:t>
      </w:r>
      <w:proofErr w:type="spellEnd"/>
      <w:r w:rsidRPr="00777C88">
        <w:rPr>
          <w:rFonts w:ascii="Arial" w:hAnsi="Arial" w:cs="Arial"/>
        </w:rPr>
        <w:t xml:space="preserve">, Gouverneur </w:t>
      </w:r>
      <w:proofErr w:type="spellStart"/>
      <w:r w:rsidRPr="00777C88">
        <w:rPr>
          <w:rFonts w:ascii="Arial" w:hAnsi="Arial" w:cs="Arial"/>
        </w:rPr>
        <w:t>Bovens</w:t>
      </w:r>
      <w:proofErr w:type="spellEnd"/>
      <w:r w:rsidRPr="00777C88">
        <w:rPr>
          <w:rFonts w:ascii="Arial" w:hAnsi="Arial" w:cs="Arial"/>
        </w:rPr>
        <w:t xml:space="preserve"> en Staatssecretaris Knops zou plaatsvinden. </w:t>
      </w:r>
      <w:r>
        <w:rPr>
          <w:rFonts w:ascii="Arial" w:hAnsi="Arial" w:cs="Arial"/>
        </w:rPr>
        <w:t xml:space="preserve">Dit gesprek heeft wegens ziekte van Minister </w:t>
      </w:r>
      <w:proofErr w:type="spellStart"/>
      <w:r>
        <w:rPr>
          <w:rFonts w:ascii="Arial" w:hAnsi="Arial" w:cs="Arial"/>
        </w:rPr>
        <w:t>Holthoff-Pförtner</w:t>
      </w:r>
      <w:proofErr w:type="spellEnd"/>
      <w:r>
        <w:rPr>
          <w:rFonts w:ascii="Arial" w:hAnsi="Arial" w:cs="Arial"/>
        </w:rPr>
        <w:t xml:space="preserve"> helaas niet plaatsgevonden. </w:t>
      </w:r>
    </w:p>
    <w:p w:rsidR="00777C88" w:rsidRDefault="00777C88" w:rsidP="00C735CB">
      <w:pPr>
        <w:pStyle w:val="KeinLeerraum"/>
        <w:rPr>
          <w:rFonts w:ascii="Arial" w:hAnsi="Arial" w:cs="Arial"/>
        </w:rPr>
      </w:pPr>
    </w:p>
    <w:p w:rsidR="00777C88" w:rsidRPr="00777C88" w:rsidRDefault="00777C88" w:rsidP="00C735CB">
      <w:pPr>
        <w:pStyle w:val="KeinLeerraum"/>
        <w:rPr>
          <w:rFonts w:ascii="Arial" w:hAnsi="Arial" w:cs="Arial"/>
          <w:b/>
        </w:rPr>
      </w:pPr>
      <w:r w:rsidRPr="00777C88">
        <w:rPr>
          <w:rFonts w:ascii="Arial" w:hAnsi="Arial" w:cs="Arial"/>
          <w:b/>
        </w:rPr>
        <w:t xml:space="preserve">Punt 6e </w:t>
      </w:r>
      <w:r w:rsidRPr="00777C88">
        <w:rPr>
          <w:rFonts w:ascii="Arial" w:hAnsi="Arial" w:cs="Arial"/>
          <w:b/>
        </w:rPr>
        <w:tab/>
        <w:t>Euregio-Wegwijzer</w:t>
      </w:r>
    </w:p>
    <w:p w:rsidR="00777C88" w:rsidRPr="00777C88" w:rsidRDefault="00777C88" w:rsidP="00C735CB">
      <w:pPr>
        <w:pStyle w:val="KeinLeerraum"/>
        <w:rPr>
          <w:rFonts w:ascii="Arial" w:hAnsi="Arial" w:cs="Arial"/>
        </w:rPr>
      </w:pPr>
      <w:r>
        <w:rPr>
          <w:rFonts w:ascii="Arial" w:hAnsi="Arial" w:cs="Arial"/>
        </w:rPr>
        <w:t>Mevrouw De Ruiter geeft aan dat er nog plekken beschikbaar zijn.</w:t>
      </w:r>
    </w:p>
    <w:p w:rsidR="005B6397" w:rsidRPr="00777C88" w:rsidRDefault="005B6397" w:rsidP="005B6397">
      <w:pPr>
        <w:pStyle w:val="KeinLeerraum"/>
        <w:rPr>
          <w:rFonts w:ascii="Arial" w:hAnsi="Arial" w:cs="Arial"/>
        </w:rPr>
      </w:pPr>
    </w:p>
    <w:p w:rsidR="00AE71EA" w:rsidRPr="00AE71EA" w:rsidRDefault="00AE71EA" w:rsidP="005B6397">
      <w:pPr>
        <w:pStyle w:val="KeinLeerraum"/>
        <w:rPr>
          <w:rFonts w:ascii="Arial" w:hAnsi="Arial" w:cs="Arial"/>
          <w:b/>
        </w:rPr>
      </w:pPr>
      <w:r w:rsidRPr="00AE71EA">
        <w:rPr>
          <w:rFonts w:ascii="Arial" w:hAnsi="Arial" w:cs="Arial"/>
          <w:b/>
        </w:rPr>
        <w:t>Rondvraag:</w:t>
      </w:r>
    </w:p>
    <w:p w:rsidR="00AE71EA" w:rsidRPr="008B01FE" w:rsidRDefault="00AE71EA" w:rsidP="005B6397">
      <w:pPr>
        <w:pStyle w:val="KeinLeerraum"/>
        <w:rPr>
          <w:rFonts w:ascii="Arial" w:hAnsi="Arial" w:cs="Arial"/>
        </w:rPr>
      </w:pPr>
      <w:r>
        <w:rPr>
          <w:rFonts w:ascii="Arial" w:hAnsi="Arial" w:cs="Arial"/>
        </w:rPr>
        <w:t xml:space="preserve">Er zijn geen vragen of opmerkingen met betrekking tot de rondvraag. </w:t>
      </w:r>
    </w:p>
    <w:p w:rsidR="00AE71EA" w:rsidRDefault="00AE71EA" w:rsidP="005B6397">
      <w:pPr>
        <w:pStyle w:val="KeinLeerraum"/>
        <w:rPr>
          <w:rFonts w:ascii="Arial" w:hAnsi="Arial" w:cs="Arial"/>
          <w:b/>
          <w:u w:val="single"/>
        </w:rPr>
      </w:pPr>
    </w:p>
    <w:p w:rsidR="00777C88" w:rsidRPr="00EA0F2C" w:rsidRDefault="00777C88" w:rsidP="00777C88">
      <w:pPr>
        <w:pStyle w:val="KeinLeerraum"/>
        <w:rPr>
          <w:rFonts w:ascii="Arial" w:hAnsi="Arial" w:cs="Arial"/>
          <w:b/>
          <w:u w:val="single"/>
        </w:rPr>
      </w:pPr>
      <w:r w:rsidRPr="00EA0F2C">
        <w:rPr>
          <w:rFonts w:ascii="Arial" w:hAnsi="Arial" w:cs="Arial"/>
          <w:b/>
          <w:u w:val="single"/>
        </w:rPr>
        <w:t>Besluit:</w:t>
      </w:r>
    </w:p>
    <w:p w:rsidR="00777C88" w:rsidRDefault="00777C88" w:rsidP="00777C88">
      <w:pPr>
        <w:pStyle w:val="KeinLeerraum"/>
        <w:rPr>
          <w:rFonts w:ascii="Arial" w:hAnsi="Arial" w:cs="Arial"/>
        </w:rPr>
      </w:pPr>
      <w:r>
        <w:rPr>
          <w:rFonts w:ascii="Arial" w:hAnsi="Arial" w:cs="Arial"/>
        </w:rPr>
        <w:t xml:space="preserve">Dit agendapunten 6a t/m 6e worden ter kennis genomen. </w:t>
      </w:r>
    </w:p>
    <w:p w:rsidR="00C54280" w:rsidRDefault="00C54280" w:rsidP="00F325E6">
      <w:pPr>
        <w:pStyle w:val="KeinLeerraum"/>
        <w:rPr>
          <w:rFonts w:ascii="Arial" w:hAnsi="Arial" w:cs="Arial"/>
        </w:rPr>
      </w:pPr>
    </w:p>
    <w:p w:rsidR="000F78BB" w:rsidRDefault="000F78BB" w:rsidP="00F325E6">
      <w:pPr>
        <w:pStyle w:val="KeinLeerraum"/>
        <w:rPr>
          <w:rFonts w:ascii="Arial" w:hAnsi="Arial" w:cs="Arial"/>
          <w:b/>
        </w:rPr>
      </w:pPr>
    </w:p>
    <w:p w:rsidR="0005189A" w:rsidRDefault="0005189A" w:rsidP="0005189A">
      <w:pPr>
        <w:pStyle w:val="KeinLeerraum"/>
        <w:rPr>
          <w:rFonts w:ascii="Arial" w:hAnsi="Arial" w:cs="Arial"/>
          <w:b/>
        </w:rPr>
      </w:pPr>
      <w:r>
        <w:rPr>
          <w:rFonts w:ascii="Arial" w:hAnsi="Arial" w:cs="Arial"/>
          <w:b/>
        </w:rPr>
        <w:t>Punt</w:t>
      </w:r>
      <w:r w:rsidR="008B4537">
        <w:rPr>
          <w:rFonts w:ascii="Arial" w:hAnsi="Arial" w:cs="Arial"/>
          <w:b/>
        </w:rPr>
        <w:t xml:space="preserve"> 7</w:t>
      </w:r>
      <w:r>
        <w:rPr>
          <w:rFonts w:ascii="Arial" w:hAnsi="Arial" w:cs="Arial"/>
          <w:b/>
        </w:rPr>
        <w:tab/>
      </w:r>
      <w:r>
        <w:rPr>
          <w:rFonts w:ascii="Arial" w:hAnsi="Arial" w:cs="Arial"/>
          <w:b/>
        </w:rPr>
        <w:tab/>
        <w:t xml:space="preserve">Presentatie People </w:t>
      </w:r>
      <w:proofErr w:type="spellStart"/>
      <w:r>
        <w:rPr>
          <w:rFonts w:ascii="Arial" w:hAnsi="Arial" w:cs="Arial"/>
          <w:b/>
        </w:rPr>
        <w:t>to</w:t>
      </w:r>
      <w:proofErr w:type="spellEnd"/>
      <w:r>
        <w:rPr>
          <w:rFonts w:ascii="Arial" w:hAnsi="Arial" w:cs="Arial"/>
          <w:b/>
        </w:rPr>
        <w:t xml:space="preserve"> People project “</w:t>
      </w:r>
      <w:proofErr w:type="spellStart"/>
      <w:r w:rsidR="0065523A">
        <w:rPr>
          <w:rFonts w:ascii="Arial" w:hAnsi="Arial" w:cs="Arial"/>
          <w:b/>
        </w:rPr>
        <w:t>Nachbarsprache</w:t>
      </w:r>
      <w:proofErr w:type="spellEnd"/>
      <w:r w:rsidR="0065523A">
        <w:rPr>
          <w:rFonts w:ascii="Arial" w:hAnsi="Arial" w:cs="Arial"/>
          <w:b/>
        </w:rPr>
        <w:t xml:space="preserve"> &amp; Buurcultuur</w:t>
      </w:r>
      <w:r>
        <w:rPr>
          <w:rFonts w:ascii="Arial" w:hAnsi="Arial" w:cs="Arial"/>
          <w:b/>
        </w:rPr>
        <w:t>”</w:t>
      </w:r>
    </w:p>
    <w:p w:rsidR="00E12A32" w:rsidRDefault="0065523A" w:rsidP="0005189A">
      <w:pPr>
        <w:pStyle w:val="KeinLeerraum"/>
        <w:rPr>
          <w:rFonts w:ascii="Arial" w:hAnsi="Arial" w:cs="Arial"/>
          <w:color w:val="000000" w:themeColor="text1"/>
        </w:rPr>
      </w:pPr>
      <w:r>
        <w:rPr>
          <w:rFonts w:ascii="Arial" w:hAnsi="Arial" w:cs="Arial"/>
          <w:color w:val="000000" w:themeColor="text1"/>
        </w:rPr>
        <w:t xml:space="preserve">Het project wordt gepresenteerd door dr. Sabine Jentges en Jana Hermann van de Radboud Universiteit en de heer Hans-Joachim Michels, oorspronkelijke </w:t>
      </w:r>
      <w:r w:rsidR="00754D69">
        <w:rPr>
          <w:rFonts w:ascii="Arial" w:hAnsi="Arial" w:cs="Arial"/>
          <w:color w:val="000000" w:themeColor="text1"/>
        </w:rPr>
        <w:t>initiatiefnemer</w:t>
      </w:r>
      <w:r>
        <w:rPr>
          <w:rFonts w:ascii="Arial" w:hAnsi="Arial" w:cs="Arial"/>
          <w:color w:val="000000" w:themeColor="text1"/>
        </w:rPr>
        <w:t xml:space="preserve"> van het buurtaalcongres. </w:t>
      </w:r>
    </w:p>
    <w:p w:rsidR="0065523A" w:rsidRDefault="0065523A" w:rsidP="0005189A">
      <w:pPr>
        <w:pStyle w:val="KeinLeerraum"/>
        <w:rPr>
          <w:rFonts w:ascii="Arial" w:hAnsi="Arial" w:cs="Arial"/>
          <w:color w:val="000000" w:themeColor="text1"/>
        </w:rPr>
      </w:pPr>
    </w:p>
    <w:p w:rsidR="00754D69" w:rsidRDefault="0065523A" w:rsidP="0005189A">
      <w:pPr>
        <w:pStyle w:val="KeinLeerraum"/>
        <w:rPr>
          <w:rFonts w:ascii="Arial" w:hAnsi="Arial" w:cs="Arial"/>
          <w:color w:val="000000" w:themeColor="text1"/>
        </w:rPr>
      </w:pPr>
      <w:r>
        <w:rPr>
          <w:rFonts w:ascii="Arial" w:hAnsi="Arial" w:cs="Arial"/>
          <w:color w:val="000000" w:themeColor="text1"/>
        </w:rPr>
        <w:t xml:space="preserve">Het project </w:t>
      </w:r>
      <w:proofErr w:type="spellStart"/>
      <w:r>
        <w:rPr>
          <w:rFonts w:ascii="Arial" w:hAnsi="Arial" w:cs="Arial"/>
          <w:color w:val="000000" w:themeColor="text1"/>
        </w:rPr>
        <w:t>Nachbarsprache</w:t>
      </w:r>
      <w:proofErr w:type="spellEnd"/>
      <w:r>
        <w:rPr>
          <w:rFonts w:ascii="Arial" w:hAnsi="Arial" w:cs="Arial"/>
          <w:color w:val="000000" w:themeColor="text1"/>
        </w:rPr>
        <w:t xml:space="preserve"> &amp; Buurcultuur loopt nu 1 jaar. Er vinden veel uitwisselingen plaats, zowel tussen leraren als tussen leerlingen. Het is belangrijk om met en van elkaar te leren en niet alleen over elkaar. </w:t>
      </w:r>
    </w:p>
    <w:p w:rsidR="00754D69" w:rsidRDefault="00754D69" w:rsidP="0005189A">
      <w:pPr>
        <w:pStyle w:val="KeinLeerraum"/>
        <w:rPr>
          <w:rFonts w:ascii="Arial" w:hAnsi="Arial" w:cs="Arial"/>
          <w:color w:val="000000" w:themeColor="text1"/>
        </w:rPr>
      </w:pPr>
    </w:p>
    <w:p w:rsidR="00754D69" w:rsidRDefault="0065523A" w:rsidP="0005189A">
      <w:pPr>
        <w:pStyle w:val="KeinLeerraum"/>
        <w:rPr>
          <w:rFonts w:ascii="Arial" w:hAnsi="Arial" w:cs="Arial"/>
          <w:color w:val="000000" w:themeColor="text1"/>
        </w:rPr>
      </w:pPr>
      <w:r>
        <w:rPr>
          <w:rFonts w:ascii="Arial" w:hAnsi="Arial" w:cs="Arial"/>
          <w:color w:val="000000" w:themeColor="text1"/>
        </w:rPr>
        <w:t>Leraren ervaren zo veel beter wat de verschillen in lesprogramma´s cijfers en schoolsystemen betekenen.</w:t>
      </w:r>
      <w:r w:rsidR="00754D69">
        <w:rPr>
          <w:rFonts w:ascii="Arial" w:hAnsi="Arial" w:cs="Arial"/>
          <w:color w:val="000000" w:themeColor="text1"/>
        </w:rPr>
        <w:t xml:space="preserve"> </w:t>
      </w:r>
    </w:p>
    <w:p w:rsidR="00754D69" w:rsidRDefault="00754D69" w:rsidP="0005189A">
      <w:pPr>
        <w:pStyle w:val="KeinLeerraum"/>
        <w:rPr>
          <w:rFonts w:ascii="Arial" w:hAnsi="Arial" w:cs="Arial"/>
          <w:color w:val="000000" w:themeColor="text1"/>
        </w:rPr>
      </w:pPr>
    </w:p>
    <w:p w:rsidR="0065523A" w:rsidRPr="00E12A32" w:rsidRDefault="0065523A" w:rsidP="0005189A">
      <w:pPr>
        <w:pStyle w:val="KeinLeerraum"/>
        <w:rPr>
          <w:rFonts w:ascii="Arial" w:hAnsi="Arial" w:cs="Arial"/>
          <w:color w:val="000000" w:themeColor="text1"/>
        </w:rPr>
      </w:pPr>
      <w:r>
        <w:rPr>
          <w:rFonts w:ascii="Arial" w:hAnsi="Arial" w:cs="Arial"/>
          <w:color w:val="000000" w:themeColor="text1"/>
        </w:rPr>
        <w:t xml:space="preserve">De scholierenactiviteiten hebben geleerd, dat het programma zoveel mogelijk interactief moet zijn, anders komen de leerlingen niet met elkaar in contact. Dus niet samen naar een theatervoorstelling, maar samen een theatervoorstelling maken. Ook is de inzet van studenten bij de begeleiding van de uitwisselingen een gouden greep gebleken. De studenten werken ook in NL-D tandems en zijn zo een goed voorbeeld voor de leerlingen. Daarnaast staan de studenten veel dichter bij de beleefwereld van de scholieren. </w:t>
      </w:r>
    </w:p>
    <w:p w:rsidR="0005189A" w:rsidRDefault="0005189A" w:rsidP="0005189A">
      <w:pPr>
        <w:pStyle w:val="KeinLeerraum"/>
        <w:rPr>
          <w:rFonts w:ascii="Arial" w:hAnsi="Arial" w:cs="Arial"/>
        </w:rPr>
      </w:pPr>
      <w:r>
        <w:rPr>
          <w:rFonts w:ascii="Arial" w:hAnsi="Arial" w:cs="Arial"/>
        </w:rPr>
        <w:t xml:space="preserve">De voorzitter bedankt de </w:t>
      </w:r>
      <w:r w:rsidR="00AE71EA">
        <w:rPr>
          <w:rFonts w:ascii="Arial" w:hAnsi="Arial" w:cs="Arial"/>
        </w:rPr>
        <w:t>projectpartners</w:t>
      </w:r>
      <w:r w:rsidR="00BC41EB">
        <w:rPr>
          <w:rFonts w:ascii="Arial" w:hAnsi="Arial" w:cs="Arial"/>
        </w:rPr>
        <w:t xml:space="preserve"> voor hun </w:t>
      </w:r>
      <w:r>
        <w:rPr>
          <w:rFonts w:ascii="Arial" w:hAnsi="Arial" w:cs="Arial"/>
        </w:rPr>
        <w:t>interessante toelichting en wenst he</w:t>
      </w:r>
      <w:r w:rsidR="00BC41EB">
        <w:rPr>
          <w:rFonts w:ascii="Arial" w:hAnsi="Arial" w:cs="Arial"/>
        </w:rPr>
        <w:t>n</w:t>
      </w:r>
      <w:r w:rsidR="00E12A32">
        <w:rPr>
          <w:rFonts w:ascii="Arial" w:hAnsi="Arial" w:cs="Arial"/>
        </w:rPr>
        <w:t xml:space="preserve"> veel succes bij de uitvoering van het project. </w:t>
      </w:r>
    </w:p>
    <w:p w:rsidR="0065523A" w:rsidRDefault="0065523A" w:rsidP="0005189A">
      <w:pPr>
        <w:pStyle w:val="KeinLeerraum"/>
        <w:rPr>
          <w:rFonts w:ascii="Arial" w:hAnsi="Arial" w:cs="Arial"/>
        </w:rPr>
      </w:pPr>
    </w:p>
    <w:p w:rsidR="0065523A" w:rsidRDefault="0065523A" w:rsidP="0005189A">
      <w:pPr>
        <w:pStyle w:val="KeinLeerraum"/>
        <w:rPr>
          <w:rFonts w:ascii="Arial" w:hAnsi="Arial" w:cs="Arial"/>
        </w:rPr>
      </w:pPr>
      <w:r>
        <w:rPr>
          <w:rFonts w:ascii="Arial" w:hAnsi="Arial" w:cs="Arial"/>
        </w:rPr>
        <w:t xml:space="preserve">Het congres </w:t>
      </w:r>
      <w:r w:rsidR="00754D69">
        <w:rPr>
          <w:rFonts w:ascii="Arial" w:hAnsi="Arial" w:cs="Arial"/>
        </w:rPr>
        <w:t>“</w:t>
      </w:r>
      <w:proofErr w:type="spellStart"/>
      <w:r>
        <w:rPr>
          <w:rFonts w:ascii="Arial" w:hAnsi="Arial" w:cs="Arial"/>
        </w:rPr>
        <w:t>Lernen</w:t>
      </w:r>
      <w:proofErr w:type="spellEnd"/>
      <w:r>
        <w:rPr>
          <w:rFonts w:ascii="Arial" w:hAnsi="Arial" w:cs="Arial"/>
        </w:rPr>
        <w:t xml:space="preserve"> </w:t>
      </w:r>
      <w:proofErr w:type="spellStart"/>
      <w:r>
        <w:rPr>
          <w:rFonts w:ascii="Arial" w:hAnsi="Arial" w:cs="Arial"/>
        </w:rPr>
        <w:t>von</w:t>
      </w:r>
      <w:proofErr w:type="spellEnd"/>
      <w:r>
        <w:rPr>
          <w:rFonts w:ascii="Arial" w:hAnsi="Arial" w:cs="Arial"/>
        </w:rPr>
        <w:t xml:space="preserve"> </w:t>
      </w:r>
      <w:proofErr w:type="spellStart"/>
      <w:r>
        <w:rPr>
          <w:rFonts w:ascii="Arial" w:hAnsi="Arial" w:cs="Arial"/>
        </w:rPr>
        <w:t>Nachbarn</w:t>
      </w:r>
      <w:proofErr w:type="spellEnd"/>
      <w:r>
        <w:rPr>
          <w:rFonts w:ascii="Arial" w:hAnsi="Arial" w:cs="Arial"/>
        </w:rPr>
        <w:t xml:space="preserve"> / Leren van de buren</w:t>
      </w:r>
      <w:r w:rsidR="00754D69">
        <w:rPr>
          <w:rFonts w:ascii="Arial" w:hAnsi="Arial" w:cs="Arial"/>
        </w:rPr>
        <w:t>”</w:t>
      </w:r>
      <w:r>
        <w:rPr>
          <w:rFonts w:ascii="Arial" w:hAnsi="Arial" w:cs="Arial"/>
        </w:rPr>
        <w:t xml:space="preserve"> bestaat al langer. Het eerste congres vond in 2001 plaats en </w:t>
      </w:r>
      <w:proofErr w:type="gramStart"/>
      <w:r>
        <w:rPr>
          <w:rFonts w:ascii="Arial" w:hAnsi="Arial" w:cs="Arial"/>
        </w:rPr>
        <w:t>inmiddels</w:t>
      </w:r>
      <w:proofErr w:type="gramEnd"/>
      <w:r>
        <w:rPr>
          <w:rFonts w:ascii="Arial" w:hAnsi="Arial" w:cs="Arial"/>
        </w:rPr>
        <w:t xml:space="preserve"> hebben er al 14 congressen plaatsgevonden. De oorspronkelijke initiatiefnemers konden echter geen opvolgers vinden, waardoor het enkele jaren geleden leek alsof het laatste congres had plaatsgevonden. In het project </w:t>
      </w:r>
      <w:proofErr w:type="spellStart"/>
      <w:r>
        <w:rPr>
          <w:rFonts w:ascii="Arial" w:hAnsi="Arial" w:cs="Arial"/>
        </w:rPr>
        <w:t>Nachbarsprache</w:t>
      </w:r>
      <w:proofErr w:type="spellEnd"/>
      <w:r>
        <w:rPr>
          <w:rFonts w:ascii="Arial" w:hAnsi="Arial" w:cs="Arial"/>
        </w:rPr>
        <w:t xml:space="preserve"> &amp; Buurcultuur leek het een goed idee om het congres weer te doen herleven, </w:t>
      </w:r>
      <w:r>
        <w:rPr>
          <w:rFonts w:ascii="Arial" w:hAnsi="Arial" w:cs="Arial"/>
        </w:rPr>
        <w:lastRenderedPageBreak/>
        <w:t xml:space="preserve">uiteraard met de hulp en ervaring van de </w:t>
      </w:r>
      <w:r w:rsidR="007E0775">
        <w:rPr>
          <w:rFonts w:ascii="Arial" w:hAnsi="Arial" w:cs="Arial"/>
        </w:rPr>
        <w:t>oorspronkelijke</w:t>
      </w:r>
      <w:r>
        <w:rPr>
          <w:rFonts w:ascii="Arial" w:hAnsi="Arial" w:cs="Arial"/>
        </w:rPr>
        <w:t xml:space="preserve"> initiatiefnemers. Aan deze nieuwe editie namen ruim 200 leerkrachten uit Nederland en Duitsland </w:t>
      </w:r>
      <w:r w:rsidR="00C4205D">
        <w:rPr>
          <w:rFonts w:ascii="Arial" w:hAnsi="Arial" w:cs="Arial"/>
        </w:rPr>
        <w:t>deel</w:t>
      </w:r>
      <w:r>
        <w:rPr>
          <w:rFonts w:ascii="Arial" w:hAnsi="Arial" w:cs="Arial"/>
        </w:rPr>
        <w:t xml:space="preserve"> en de eerste reacties zijn heel positief. De projectpartners hopen dan ook over twee jaar opnieuw een congres te kunnen organiseren. De commissieleden zijn van harte uitgenodigd om de plenaire afsluiting van het congres bij te wonen en na afloop met de deelnemers in gesprek te gaan. </w:t>
      </w:r>
    </w:p>
    <w:p w:rsidR="0005189A" w:rsidRDefault="0005189A" w:rsidP="0005189A">
      <w:pPr>
        <w:pStyle w:val="KeinLeerraum"/>
        <w:rPr>
          <w:rFonts w:ascii="Arial" w:hAnsi="Arial" w:cs="Arial"/>
        </w:rPr>
      </w:pPr>
    </w:p>
    <w:p w:rsidR="0065523A" w:rsidRDefault="0065523A" w:rsidP="0005189A">
      <w:pPr>
        <w:pStyle w:val="KeinLeerraum"/>
        <w:rPr>
          <w:rFonts w:ascii="Arial" w:hAnsi="Arial" w:cs="Arial"/>
        </w:rPr>
      </w:pPr>
      <w:r>
        <w:rPr>
          <w:rFonts w:ascii="Arial" w:hAnsi="Arial" w:cs="Arial"/>
        </w:rPr>
        <w:t xml:space="preserve">Mevrouw Kersten vraagt of ook scholen voor speciaal onderwijs mee doen. Dit blijkt geen expliciete doelgroep te zijn. </w:t>
      </w:r>
    </w:p>
    <w:p w:rsidR="0065523A" w:rsidRDefault="0065523A" w:rsidP="0005189A">
      <w:pPr>
        <w:pStyle w:val="KeinLeerraum"/>
        <w:rPr>
          <w:rFonts w:ascii="Arial" w:hAnsi="Arial" w:cs="Arial"/>
        </w:rPr>
      </w:pPr>
    </w:p>
    <w:p w:rsidR="007E0775" w:rsidRDefault="007E0775" w:rsidP="0005189A">
      <w:pPr>
        <w:pStyle w:val="KeinLeerraum"/>
        <w:rPr>
          <w:rFonts w:ascii="Arial" w:hAnsi="Arial" w:cs="Arial"/>
        </w:rPr>
      </w:pPr>
      <w:r>
        <w:rPr>
          <w:rFonts w:ascii="Arial" w:hAnsi="Arial" w:cs="Arial"/>
        </w:rPr>
        <w:t xml:space="preserve">De voorzitter bedankt de presentatoren hartelijk voor de interessante presentatie en geeft aan benieuwd te zijn naar het congres. </w:t>
      </w:r>
    </w:p>
    <w:p w:rsidR="0065523A" w:rsidRPr="00DC4291" w:rsidRDefault="0065523A" w:rsidP="0005189A">
      <w:pPr>
        <w:pStyle w:val="KeinLeerraum"/>
        <w:rPr>
          <w:rFonts w:ascii="Arial" w:hAnsi="Arial" w:cs="Arial"/>
        </w:rPr>
      </w:pPr>
      <w:bookmarkStart w:id="0" w:name="_GoBack"/>
      <w:bookmarkEnd w:id="0"/>
    </w:p>
    <w:p w:rsidR="0005189A" w:rsidRPr="00EA0F2C" w:rsidRDefault="0005189A" w:rsidP="0005189A">
      <w:pPr>
        <w:pStyle w:val="KeinLeerraum"/>
        <w:rPr>
          <w:rFonts w:ascii="Arial" w:hAnsi="Arial" w:cs="Arial"/>
          <w:b/>
          <w:u w:val="single"/>
        </w:rPr>
      </w:pPr>
      <w:r w:rsidRPr="00EA0F2C">
        <w:rPr>
          <w:rFonts w:ascii="Arial" w:hAnsi="Arial" w:cs="Arial"/>
          <w:b/>
          <w:u w:val="single"/>
        </w:rPr>
        <w:t>Besluit:</w:t>
      </w:r>
    </w:p>
    <w:p w:rsidR="0005189A" w:rsidRDefault="0005189A" w:rsidP="0005189A">
      <w:pPr>
        <w:pStyle w:val="KeinLeerraum"/>
        <w:rPr>
          <w:rFonts w:ascii="Arial" w:hAnsi="Arial" w:cs="Arial"/>
          <w:b/>
        </w:rPr>
      </w:pPr>
      <w:r>
        <w:rPr>
          <w:rFonts w:ascii="Arial" w:hAnsi="Arial" w:cs="Arial"/>
        </w:rPr>
        <w:t>Dit agendapunt wordt ter kennis genomen.</w:t>
      </w:r>
    </w:p>
    <w:p w:rsidR="000F78BB" w:rsidRDefault="000F78BB" w:rsidP="00F325E6">
      <w:pPr>
        <w:pStyle w:val="KeinLeerraum"/>
        <w:rPr>
          <w:rFonts w:ascii="Arial" w:hAnsi="Arial" w:cs="Arial"/>
          <w:b/>
        </w:rPr>
      </w:pPr>
    </w:p>
    <w:p w:rsidR="002D7BA2" w:rsidRDefault="002D7BA2" w:rsidP="00F325E6">
      <w:pPr>
        <w:pStyle w:val="KeinLeerraum"/>
        <w:rPr>
          <w:rFonts w:ascii="Arial" w:hAnsi="Arial" w:cs="Arial"/>
          <w:b/>
        </w:rPr>
      </w:pPr>
    </w:p>
    <w:p w:rsidR="00F325E6" w:rsidRPr="00EA0F2C" w:rsidRDefault="00F325E6" w:rsidP="00F325E6">
      <w:pPr>
        <w:pStyle w:val="KeinLeerraum"/>
        <w:rPr>
          <w:rFonts w:ascii="Arial" w:hAnsi="Arial" w:cs="Arial"/>
          <w:b/>
        </w:rPr>
      </w:pPr>
      <w:r w:rsidRPr="00EA0F2C">
        <w:rPr>
          <w:rFonts w:ascii="Arial" w:hAnsi="Arial" w:cs="Arial"/>
          <w:b/>
        </w:rPr>
        <w:t xml:space="preserve">Punt </w:t>
      </w:r>
      <w:r w:rsidR="00DC4291">
        <w:rPr>
          <w:rFonts w:ascii="Arial" w:hAnsi="Arial" w:cs="Arial"/>
          <w:b/>
        </w:rPr>
        <w:t>8</w:t>
      </w:r>
      <w:r w:rsidR="0025091A">
        <w:rPr>
          <w:rFonts w:ascii="Arial" w:hAnsi="Arial" w:cs="Arial"/>
          <w:b/>
        </w:rPr>
        <w:tab/>
      </w:r>
      <w:r w:rsidR="00DC4291">
        <w:rPr>
          <w:rFonts w:ascii="Arial" w:hAnsi="Arial" w:cs="Arial"/>
          <w:b/>
        </w:rPr>
        <w:tab/>
      </w:r>
      <w:r w:rsidR="00AE71EA">
        <w:rPr>
          <w:rFonts w:ascii="Arial" w:hAnsi="Arial" w:cs="Arial"/>
          <w:b/>
        </w:rPr>
        <w:t>S</w:t>
      </w:r>
      <w:r>
        <w:rPr>
          <w:rFonts w:ascii="Arial" w:hAnsi="Arial" w:cs="Arial"/>
          <w:b/>
        </w:rPr>
        <w:t>luiting</w:t>
      </w:r>
    </w:p>
    <w:p w:rsidR="00F325E6" w:rsidRDefault="00F325E6" w:rsidP="00F325E6">
      <w:pPr>
        <w:pStyle w:val="KeinLeerraum"/>
        <w:rPr>
          <w:rFonts w:ascii="Arial" w:hAnsi="Arial" w:cs="Arial"/>
        </w:rPr>
      </w:pPr>
      <w:r>
        <w:rPr>
          <w:rFonts w:ascii="Arial" w:hAnsi="Arial" w:cs="Arial"/>
        </w:rPr>
        <w:t>De voorzitter bedankt alle aanwezigen voor hun constructieve bijdrage</w:t>
      </w:r>
      <w:r w:rsidR="008F31CF">
        <w:rPr>
          <w:rFonts w:ascii="Arial" w:hAnsi="Arial" w:cs="Arial"/>
        </w:rPr>
        <w:t xml:space="preserve"> </w:t>
      </w:r>
      <w:r>
        <w:rPr>
          <w:rFonts w:ascii="Arial" w:hAnsi="Arial" w:cs="Arial"/>
        </w:rPr>
        <w:t xml:space="preserve">en sluit de vergadering. </w:t>
      </w:r>
    </w:p>
    <w:p w:rsidR="0005189A" w:rsidRDefault="0005189A" w:rsidP="00F325E6">
      <w:pPr>
        <w:pStyle w:val="KeinLeerraum"/>
        <w:rPr>
          <w:rFonts w:ascii="Arial" w:hAnsi="Arial" w:cs="Arial"/>
        </w:rPr>
      </w:pPr>
    </w:p>
    <w:p w:rsidR="0005189A" w:rsidRDefault="0005189A" w:rsidP="00F325E6">
      <w:pPr>
        <w:pStyle w:val="KeinLeerraum"/>
        <w:rPr>
          <w:rFonts w:ascii="Arial" w:hAnsi="Arial" w:cs="Arial"/>
        </w:rPr>
      </w:pPr>
      <w:r>
        <w:rPr>
          <w:rFonts w:ascii="Arial" w:hAnsi="Arial" w:cs="Arial"/>
        </w:rPr>
        <w:t xml:space="preserve">Aansluitend </w:t>
      </w:r>
      <w:r w:rsidR="00AE71EA">
        <w:rPr>
          <w:rFonts w:ascii="Arial" w:hAnsi="Arial" w:cs="Arial"/>
        </w:rPr>
        <w:t>wonen de deelnemers de plenaire afsluiting van het congres “</w:t>
      </w:r>
      <w:proofErr w:type="spellStart"/>
      <w:r w:rsidR="00AE71EA">
        <w:rPr>
          <w:rFonts w:ascii="Arial" w:hAnsi="Arial" w:cs="Arial"/>
        </w:rPr>
        <w:t>Lernen</w:t>
      </w:r>
      <w:proofErr w:type="spellEnd"/>
      <w:r w:rsidR="00AE71EA">
        <w:rPr>
          <w:rFonts w:ascii="Arial" w:hAnsi="Arial" w:cs="Arial"/>
        </w:rPr>
        <w:t xml:space="preserve"> </w:t>
      </w:r>
      <w:proofErr w:type="spellStart"/>
      <w:r w:rsidR="00AE71EA">
        <w:rPr>
          <w:rFonts w:ascii="Arial" w:hAnsi="Arial" w:cs="Arial"/>
        </w:rPr>
        <w:t>von</w:t>
      </w:r>
      <w:proofErr w:type="spellEnd"/>
      <w:r w:rsidR="00AE71EA">
        <w:rPr>
          <w:rFonts w:ascii="Arial" w:hAnsi="Arial" w:cs="Arial"/>
        </w:rPr>
        <w:t xml:space="preserve"> </w:t>
      </w:r>
      <w:proofErr w:type="spellStart"/>
      <w:r w:rsidR="00AE71EA">
        <w:rPr>
          <w:rFonts w:ascii="Arial" w:hAnsi="Arial" w:cs="Arial"/>
        </w:rPr>
        <w:t>Nachbarn</w:t>
      </w:r>
      <w:proofErr w:type="spellEnd"/>
      <w:r w:rsidR="00AE71EA">
        <w:rPr>
          <w:rFonts w:ascii="Arial" w:hAnsi="Arial" w:cs="Arial"/>
        </w:rPr>
        <w:t xml:space="preserve"> / Leren van de buren” bij</w:t>
      </w:r>
      <w:r>
        <w:rPr>
          <w:rFonts w:ascii="Arial" w:hAnsi="Arial" w:cs="Arial"/>
        </w:rPr>
        <w:t xml:space="preserve">. </w:t>
      </w:r>
    </w:p>
    <w:p w:rsidR="005D2ABB" w:rsidRDefault="005D2ABB" w:rsidP="00F325E6">
      <w:pPr>
        <w:pStyle w:val="KeinLeerraum"/>
        <w:rPr>
          <w:rFonts w:ascii="Arial" w:hAnsi="Arial" w:cs="Arial"/>
        </w:rPr>
      </w:pPr>
    </w:p>
    <w:p w:rsidR="009D1FA1" w:rsidRDefault="009D1FA1" w:rsidP="00F325E6">
      <w:pPr>
        <w:pStyle w:val="KeinLeerraum"/>
        <w:rPr>
          <w:rFonts w:ascii="Arial" w:hAnsi="Arial" w:cs="Arial"/>
        </w:rPr>
      </w:pPr>
    </w:p>
    <w:p w:rsidR="00F325E6" w:rsidRDefault="005D2ABB" w:rsidP="00F325E6">
      <w:pPr>
        <w:pStyle w:val="KeinLeerraum"/>
        <w:rPr>
          <w:rFonts w:ascii="Arial" w:hAnsi="Arial" w:cs="Arial"/>
        </w:rPr>
      </w:pPr>
      <w:r>
        <w:rPr>
          <w:rFonts w:ascii="Arial" w:hAnsi="Arial" w:cs="Arial"/>
        </w:rPr>
        <w:t>Heidi de Ruiter</w:t>
      </w:r>
    </w:p>
    <w:p w:rsidR="00ED03AB" w:rsidRPr="00ED03AB" w:rsidRDefault="00AE71EA" w:rsidP="00ED03AB">
      <w:pPr>
        <w:pStyle w:val="KeinLeerraum"/>
        <w:rPr>
          <w:rFonts w:ascii="Arial" w:hAnsi="Arial" w:cs="Arial"/>
        </w:rPr>
      </w:pPr>
      <w:r>
        <w:rPr>
          <w:rFonts w:ascii="Arial" w:hAnsi="Arial" w:cs="Arial"/>
        </w:rPr>
        <w:t>24 april</w:t>
      </w:r>
      <w:r w:rsidR="0005189A">
        <w:rPr>
          <w:rFonts w:ascii="Arial" w:hAnsi="Arial" w:cs="Arial"/>
        </w:rPr>
        <w:t xml:space="preserve"> 2018</w:t>
      </w:r>
    </w:p>
    <w:sectPr w:rsidR="00ED03AB" w:rsidRPr="00ED03AB" w:rsidSect="00712EFE">
      <w:pgSz w:w="11907" w:h="16840" w:code="9"/>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78B3"/>
    <w:multiLevelType w:val="hybridMultilevel"/>
    <w:tmpl w:val="6540DF40"/>
    <w:lvl w:ilvl="0" w:tplc="348E71E8">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0C1F6A"/>
    <w:multiLevelType w:val="hybridMultilevel"/>
    <w:tmpl w:val="F4FAA53C"/>
    <w:lvl w:ilvl="0" w:tplc="396E86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B"/>
    <w:rsid w:val="00001789"/>
    <w:rsid w:val="0002466C"/>
    <w:rsid w:val="0005189A"/>
    <w:rsid w:val="000614FC"/>
    <w:rsid w:val="00063ECF"/>
    <w:rsid w:val="000A08F2"/>
    <w:rsid w:val="000D35BA"/>
    <w:rsid w:val="000F1421"/>
    <w:rsid w:val="000F78BB"/>
    <w:rsid w:val="001123F6"/>
    <w:rsid w:val="00142747"/>
    <w:rsid w:val="00144EBB"/>
    <w:rsid w:val="001B1A85"/>
    <w:rsid w:val="00213417"/>
    <w:rsid w:val="00215C47"/>
    <w:rsid w:val="002229EE"/>
    <w:rsid w:val="0025091A"/>
    <w:rsid w:val="00271F1F"/>
    <w:rsid w:val="002B4063"/>
    <w:rsid w:val="002D7BA2"/>
    <w:rsid w:val="0030242D"/>
    <w:rsid w:val="00313B8D"/>
    <w:rsid w:val="00325865"/>
    <w:rsid w:val="003B7170"/>
    <w:rsid w:val="003C1AAA"/>
    <w:rsid w:val="003E0BC4"/>
    <w:rsid w:val="004019CB"/>
    <w:rsid w:val="00425181"/>
    <w:rsid w:val="0045345C"/>
    <w:rsid w:val="004B38FF"/>
    <w:rsid w:val="004C2766"/>
    <w:rsid w:val="004D0D35"/>
    <w:rsid w:val="004F367D"/>
    <w:rsid w:val="0050508C"/>
    <w:rsid w:val="0050744B"/>
    <w:rsid w:val="005548B1"/>
    <w:rsid w:val="0056112B"/>
    <w:rsid w:val="005820E2"/>
    <w:rsid w:val="00586684"/>
    <w:rsid w:val="005904CA"/>
    <w:rsid w:val="005921A5"/>
    <w:rsid w:val="005B6397"/>
    <w:rsid w:val="005C46BC"/>
    <w:rsid w:val="005D0CD1"/>
    <w:rsid w:val="005D2ABB"/>
    <w:rsid w:val="005E13DD"/>
    <w:rsid w:val="00631BF5"/>
    <w:rsid w:val="0065523A"/>
    <w:rsid w:val="006555BA"/>
    <w:rsid w:val="006706B1"/>
    <w:rsid w:val="00683C42"/>
    <w:rsid w:val="00696BF0"/>
    <w:rsid w:val="006C2549"/>
    <w:rsid w:val="006C6668"/>
    <w:rsid w:val="0070442D"/>
    <w:rsid w:val="00712EFE"/>
    <w:rsid w:val="00717746"/>
    <w:rsid w:val="00754D69"/>
    <w:rsid w:val="00756E4D"/>
    <w:rsid w:val="00772AA2"/>
    <w:rsid w:val="007771B3"/>
    <w:rsid w:val="00777C88"/>
    <w:rsid w:val="00782A50"/>
    <w:rsid w:val="007B210A"/>
    <w:rsid w:val="007E0775"/>
    <w:rsid w:val="007F0218"/>
    <w:rsid w:val="00806C66"/>
    <w:rsid w:val="00833DCF"/>
    <w:rsid w:val="0084442C"/>
    <w:rsid w:val="00854032"/>
    <w:rsid w:val="00861A79"/>
    <w:rsid w:val="00871478"/>
    <w:rsid w:val="00871F4E"/>
    <w:rsid w:val="008B01FE"/>
    <w:rsid w:val="008B4537"/>
    <w:rsid w:val="008D1556"/>
    <w:rsid w:val="008D1575"/>
    <w:rsid w:val="008D4A9E"/>
    <w:rsid w:val="008E0154"/>
    <w:rsid w:val="008F0DA9"/>
    <w:rsid w:val="008F31CF"/>
    <w:rsid w:val="0091612D"/>
    <w:rsid w:val="00924046"/>
    <w:rsid w:val="00933160"/>
    <w:rsid w:val="00991F7D"/>
    <w:rsid w:val="009924E4"/>
    <w:rsid w:val="00993EED"/>
    <w:rsid w:val="009B649D"/>
    <w:rsid w:val="009C6BDE"/>
    <w:rsid w:val="009D1FA1"/>
    <w:rsid w:val="00A17B26"/>
    <w:rsid w:val="00A2293E"/>
    <w:rsid w:val="00A608BC"/>
    <w:rsid w:val="00A87792"/>
    <w:rsid w:val="00AA14B7"/>
    <w:rsid w:val="00AA6C03"/>
    <w:rsid w:val="00AC76EB"/>
    <w:rsid w:val="00AD313D"/>
    <w:rsid w:val="00AD4207"/>
    <w:rsid w:val="00AE71EA"/>
    <w:rsid w:val="00B23988"/>
    <w:rsid w:val="00B6348F"/>
    <w:rsid w:val="00B63758"/>
    <w:rsid w:val="00B70BA2"/>
    <w:rsid w:val="00B7419F"/>
    <w:rsid w:val="00BB0DF2"/>
    <w:rsid w:val="00BB33A2"/>
    <w:rsid w:val="00BB3E8A"/>
    <w:rsid w:val="00BC41EB"/>
    <w:rsid w:val="00BE287F"/>
    <w:rsid w:val="00BF253E"/>
    <w:rsid w:val="00BF3CA3"/>
    <w:rsid w:val="00C4205D"/>
    <w:rsid w:val="00C54280"/>
    <w:rsid w:val="00C560F2"/>
    <w:rsid w:val="00C735CB"/>
    <w:rsid w:val="00CA14D9"/>
    <w:rsid w:val="00CA4B4B"/>
    <w:rsid w:val="00D37C70"/>
    <w:rsid w:val="00D46519"/>
    <w:rsid w:val="00D46F8A"/>
    <w:rsid w:val="00D52B12"/>
    <w:rsid w:val="00D5340F"/>
    <w:rsid w:val="00D77153"/>
    <w:rsid w:val="00DA685E"/>
    <w:rsid w:val="00DC4291"/>
    <w:rsid w:val="00DC6185"/>
    <w:rsid w:val="00DC6A67"/>
    <w:rsid w:val="00DE36A2"/>
    <w:rsid w:val="00E12A32"/>
    <w:rsid w:val="00E131CB"/>
    <w:rsid w:val="00E3320B"/>
    <w:rsid w:val="00E43D05"/>
    <w:rsid w:val="00E46C1F"/>
    <w:rsid w:val="00EA0F2C"/>
    <w:rsid w:val="00EC4D01"/>
    <w:rsid w:val="00ED03AB"/>
    <w:rsid w:val="00EF3B97"/>
    <w:rsid w:val="00F325E6"/>
    <w:rsid w:val="00F357B7"/>
    <w:rsid w:val="00F46E4A"/>
    <w:rsid w:val="00F73D67"/>
    <w:rsid w:val="00F82635"/>
    <w:rsid w:val="00FA2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5FD54-1E2E-4887-B898-EA32BE0D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03AB"/>
    <w:pPr>
      <w:spacing w:after="0" w:line="240" w:lineRule="auto"/>
    </w:pPr>
  </w:style>
  <w:style w:type="paragraph" w:styleId="Sprechblasentext">
    <w:name w:val="Balloon Text"/>
    <w:basedOn w:val="Standard"/>
    <w:link w:val="SprechblasentextZchn"/>
    <w:uiPriority w:val="99"/>
    <w:semiHidden/>
    <w:unhideWhenUsed/>
    <w:rsid w:val="005866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684"/>
    <w:rPr>
      <w:rFonts w:ascii="Segoe UI" w:hAnsi="Segoe UI" w:cs="Segoe UI"/>
      <w:sz w:val="18"/>
      <w:szCs w:val="18"/>
    </w:rPr>
  </w:style>
  <w:style w:type="paragraph" w:styleId="Textkrper3">
    <w:name w:val="Body Text 3"/>
    <w:basedOn w:val="Standard"/>
    <w:link w:val="Textkrper3Zchn"/>
    <w:semiHidden/>
    <w:rsid w:val="00E43D05"/>
    <w:pPr>
      <w:spacing w:after="0" w:line="240" w:lineRule="auto"/>
    </w:pPr>
    <w:rPr>
      <w:rFonts w:ascii="Arial" w:eastAsia="Times New Roman" w:hAnsi="Arial" w:cs="Arial"/>
      <w:szCs w:val="24"/>
      <w:lang w:eastAsia="de-DE"/>
    </w:rPr>
  </w:style>
  <w:style w:type="character" w:customStyle="1" w:styleId="Textkrper3Zchn">
    <w:name w:val="Textkörper 3 Zchn"/>
    <w:basedOn w:val="Absatz-Standardschriftart"/>
    <w:link w:val="Textkrper3"/>
    <w:semiHidden/>
    <w:rsid w:val="00E43D05"/>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B8BA-D580-4463-BDD9-7876C218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15662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 de Ruiter</cp:lastModifiedBy>
  <cp:revision>11</cp:revision>
  <cp:lastPrinted>2016-04-27T09:58:00Z</cp:lastPrinted>
  <dcterms:created xsi:type="dcterms:W3CDTF">2018-04-24T07:39:00Z</dcterms:created>
  <dcterms:modified xsi:type="dcterms:W3CDTF">2018-04-26T10:23:00Z</dcterms:modified>
</cp:coreProperties>
</file>